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DC" w:rsidRPr="00454308" w:rsidRDefault="004960FD" w:rsidP="00975ADC">
      <w:pPr>
        <w:rPr>
          <w:b/>
        </w:rPr>
      </w:pPr>
      <w:bookmarkStart w:id="0" w:name="_GoBack"/>
      <w:bookmarkEnd w:id="0"/>
      <w:r w:rsidRPr="00454308">
        <w:rPr>
          <w:b/>
        </w:rPr>
        <w:t xml:space="preserve">        </w:t>
      </w:r>
      <w:r w:rsidR="00D56596" w:rsidRPr="00454308">
        <w:rPr>
          <w:b/>
        </w:rPr>
        <w:tab/>
      </w:r>
      <w:r w:rsidR="00D56596" w:rsidRPr="00454308">
        <w:rPr>
          <w:b/>
        </w:rPr>
        <w:tab/>
      </w:r>
      <w:r w:rsidRPr="00454308">
        <w:rPr>
          <w:b/>
        </w:rPr>
        <w:t xml:space="preserve">СОГЛАСОВАНО:           </w:t>
      </w:r>
      <w:r w:rsidR="00D56596" w:rsidRPr="00454308">
        <w:rPr>
          <w:b/>
        </w:rPr>
        <w:t xml:space="preserve">  </w:t>
      </w:r>
      <w:r w:rsidR="006F4047" w:rsidRPr="00454308">
        <w:rPr>
          <w:b/>
        </w:rPr>
        <w:tab/>
      </w:r>
      <w:r w:rsidR="006F4047" w:rsidRPr="00454308">
        <w:rPr>
          <w:b/>
        </w:rPr>
        <w:tab/>
      </w:r>
      <w:r w:rsidRPr="00454308">
        <w:rPr>
          <w:b/>
        </w:rPr>
        <w:t>СОГЛА</w:t>
      </w:r>
      <w:r w:rsidR="002C74FA" w:rsidRPr="00454308">
        <w:rPr>
          <w:b/>
        </w:rPr>
        <w:t>С</w:t>
      </w:r>
      <w:r w:rsidR="00D56596" w:rsidRPr="00454308">
        <w:rPr>
          <w:b/>
        </w:rPr>
        <w:t>ОВ</w:t>
      </w:r>
      <w:r w:rsidRPr="00454308">
        <w:rPr>
          <w:b/>
        </w:rPr>
        <w:t>АНО:</w:t>
      </w:r>
    </w:p>
    <w:p w:rsidR="00975ADC" w:rsidRPr="00454308" w:rsidRDefault="00975ADC" w:rsidP="00975ADC">
      <w:pPr>
        <w:rPr>
          <w:b/>
        </w:rPr>
      </w:pPr>
    </w:p>
    <w:p w:rsidR="00975ADC" w:rsidRPr="00454308" w:rsidRDefault="004960FD" w:rsidP="00975ADC">
      <w:pPr>
        <w:rPr>
          <w:b/>
        </w:rPr>
      </w:pPr>
      <w:r w:rsidRPr="00454308">
        <w:rPr>
          <w:b/>
        </w:rPr>
        <w:t xml:space="preserve">    </w:t>
      </w:r>
      <w:r w:rsidR="006F4047" w:rsidRPr="00454308">
        <w:rPr>
          <w:b/>
        </w:rPr>
        <w:tab/>
      </w:r>
      <w:r w:rsidR="006F4047" w:rsidRPr="00454308">
        <w:rPr>
          <w:b/>
        </w:rPr>
        <w:tab/>
      </w:r>
      <w:r w:rsidR="00975ADC" w:rsidRPr="00454308">
        <w:rPr>
          <w:b/>
        </w:rPr>
        <w:t>През</w:t>
      </w:r>
      <w:r w:rsidRPr="00454308">
        <w:rPr>
          <w:b/>
        </w:rPr>
        <w:t xml:space="preserve">идент </w:t>
      </w:r>
      <w:r w:rsidR="00D56596" w:rsidRPr="00454308">
        <w:rPr>
          <w:b/>
        </w:rPr>
        <w:t>ТР</w:t>
      </w:r>
      <w:r w:rsidRPr="00454308">
        <w:rPr>
          <w:b/>
        </w:rPr>
        <w:t xml:space="preserve">ФАС         </w:t>
      </w:r>
      <w:r w:rsidR="006F4047" w:rsidRPr="00454308">
        <w:rPr>
          <w:b/>
        </w:rPr>
        <w:tab/>
      </w:r>
      <w:r w:rsidR="006F4047" w:rsidRPr="00454308">
        <w:rPr>
          <w:b/>
        </w:rPr>
        <w:tab/>
      </w:r>
      <w:r w:rsidRPr="00454308">
        <w:rPr>
          <w:b/>
        </w:rPr>
        <w:t xml:space="preserve">Глава </w:t>
      </w:r>
    </w:p>
    <w:p w:rsidR="00975ADC" w:rsidRPr="00454308" w:rsidRDefault="006F4047" w:rsidP="00975ADC">
      <w:pPr>
        <w:rPr>
          <w:b/>
        </w:rPr>
      </w:pPr>
      <w:r w:rsidRPr="00454308">
        <w:rPr>
          <w:b/>
        </w:rPr>
        <w:tab/>
      </w:r>
      <w:r w:rsidRPr="00454308">
        <w:rPr>
          <w:b/>
        </w:rPr>
        <w:tab/>
      </w:r>
      <w:r w:rsidR="00D56596" w:rsidRPr="00454308">
        <w:rPr>
          <w:b/>
        </w:rPr>
        <w:tab/>
      </w:r>
      <w:r w:rsidR="00D56596" w:rsidRPr="00454308">
        <w:rPr>
          <w:b/>
        </w:rPr>
        <w:tab/>
      </w:r>
      <w:r w:rsidR="00D56596" w:rsidRPr="00454308">
        <w:rPr>
          <w:b/>
        </w:rPr>
        <w:tab/>
      </w:r>
      <w:r w:rsidR="004960FD" w:rsidRPr="00454308">
        <w:rPr>
          <w:b/>
        </w:rPr>
        <w:t xml:space="preserve">           </w:t>
      </w:r>
      <w:r w:rsidRPr="00454308">
        <w:rPr>
          <w:b/>
        </w:rPr>
        <w:tab/>
      </w:r>
      <w:r w:rsidRPr="00454308">
        <w:rPr>
          <w:b/>
        </w:rPr>
        <w:tab/>
      </w:r>
      <w:r w:rsidR="004960FD" w:rsidRPr="00454308">
        <w:rPr>
          <w:b/>
        </w:rPr>
        <w:t>Администрации</w:t>
      </w:r>
    </w:p>
    <w:p w:rsidR="00975ADC" w:rsidRPr="00454308" w:rsidRDefault="00975ADC" w:rsidP="00975ADC">
      <w:pPr>
        <w:rPr>
          <w:b/>
        </w:rPr>
      </w:pPr>
      <w:r w:rsidRPr="00454308">
        <w:rPr>
          <w:b/>
        </w:rPr>
        <w:t xml:space="preserve">                                                                           </w:t>
      </w:r>
      <w:r w:rsidR="004960FD" w:rsidRPr="00454308">
        <w:rPr>
          <w:b/>
        </w:rPr>
        <w:t xml:space="preserve">       МО </w:t>
      </w:r>
      <w:r w:rsidR="006F4047" w:rsidRPr="00454308">
        <w:rPr>
          <w:b/>
        </w:rPr>
        <w:t>Упоровский район</w:t>
      </w:r>
      <w:r w:rsidRPr="00454308">
        <w:rPr>
          <w:b/>
        </w:rPr>
        <w:t xml:space="preserve">             </w:t>
      </w:r>
    </w:p>
    <w:p w:rsidR="00975ADC" w:rsidRPr="00454308" w:rsidRDefault="006F4047" w:rsidP="00FD2F69">
      <w:pPr>
        <w:rPr>
          <w:b/>
        </w:rPr>
      </w:pPr>
      <w:r w:rsidRPr="00454308">
        <w:rPr>
          <w:b/>
        </w:rPr>
        <w:tab/>
      </w:r>
      <w:r w:rsidRPr="00454308">
        <w:rPr>
          <w:b/>
        </w:rPr>
        <w:tab/>
      </w:r>
      <w:r w:rsidR="00975ADC" w:rsidRPr="00454308">
        <w:rPr>
          <w:b/>
        </w:rPr>
        <w:t>________</w:t>
      </w:r>
      <w:r w:rsidR="00D56596" w:rsidRPr="00454308">
        <w:rPr>
          <w:b/>
        </w:rPr>
        <w:t>Романов Н.В.</w:t>
      </w:r>
      <w:r w:rsidR="004960FD" w:rsidRPr="00454308">
        <w:rPr>
          <w:b/>
        </w:rPr>
        <w:t xml:space="preserve">     </w:t>
      </w:r>
      <w:r w:rsidRPr="00454308">
        <w:rPr>
          <w:b/>
        </w:rPr>
        <w:tab/>
      </w:r>
      <w:r w:rsidRPr="00454308">
        <w:rPr>
          <w:b/>
        </w:rPr>
        <w:tab/>
      </w:r>
      <w:r w:rsidR="00975ADC" w:rsidRPr="00454308">
        <w:rPr>
          <w:b/>
        </w:rPr>
        <w:t>_________</w:t>
      </w:r>
      <w:r w:rsidRPr="00454308">
        <w:rPr>
          <w:b/>
        </w:rPr>
        <w:t xml:space="preserve"> Сауков Л.Н.</w:t>
      </w:r>
    </w:p>
    <w:p w:rsidR="00975ADC" w:rsidRPr="00454308" w:rsidRDefault="006F4047" w:rsidP="00975ADC">
      <w:pPr>
        <w:rPr>
          <w:b/>
        </w:rPr>
      </w:pPr>
      <w:r w:rsidRPr="00454308">
        <w:rPr>
          <w:b/>
        </w:rPr>
        <w:tab/>
      </w:r>
      <w:r w:rsidR="00C768F9">
        <w:rPr>
          <w:b/>
        </w:rPr>
        <w:t xml:space="preserve">           </w:t>
      </w:r>
      <w:r w:rsidR="00975ADC" w:rsidRPr="00454308">
        <w:rPr>
          <w:b/>
        </w:rPr>
        <w:t>«__</w:t>
      </w:r>
      <w:r w:rsidR="00B24196" w:rsidRPr="00454308">
        <w:rPr>
          <w:b/>
        </w:rPr>
        <w:t>__</w:t>
      </w:r>
      <w:r w:rsidR="00975ADC" w:rsidRPr="00454308">
        <w:rPr>
          <w:b/>
        </w:rPr>
        <w:t>»</w:t>
      </w:r>
      <w:r w:rsidR="00B24196" w:rsidRPr="00454308">
        <w:rPr>
          <w:b/>
        </w:rPr>
        <w:t xml:space="preserve">_________  </w:t>
      </w:r>
      <w:r w:rsidR="00975ADC" w:rsidRPr="00454308">
        <w:rPr>
          <w:b/>
        </w:rPr>
        <w:t>201</w:t>
      </w:r>
      <w:r w:rsidR="00B712C2" w:rsidRPr="00454308">
        <w:rPr>
          <w:b/>
        </w:rPr>
        <w:t>7</w:t>
      </w:r>
      <w:r w:rsidR="004960FD" w:rsidRPr="00454308">
        <w:rPr>
          <w:b/>
        </w:rPr>
        <w:t xml:space="preserve"> г.  </w:t>
      </w:r>
      <w:r w:rsidRPr="00454308">
        <w:rPr>
          <w:b/>
        </w:rPr>
        <w:tab/>
      </w:r>
      <w:r w:rsidRPr="00454308">
        <w:rPr>
          <w:b/>
        </w:rPr>
        <w:tab/>
      </w:r>
      <w:r w:rsidR="00975ADC" w:rsidRPr="00454308">
        <w:rPr>
          <w:b/>
        </w:rPr>
        <w:t>«_</w:t>
      </w:r>
      <w:r w:rsidR="004960FD" w:rsidRPr="00454308">
        <w:rPr>
          <w:b/>
          <w:u w:val="single"/>
        </w:rPr>
        <w:t>__</w:t>
      </w:r>
      <w:r w:rsidR="00975ADC" w:rsidRPr="00454308">
        <w:rPr>
          <w:b/>
        </w:rPr>
        <w:t>_» _</w:t>
      </w:r>
      <w:r w:rsidR="004960FD" w:rsidRPr="00454308">
        <w:rPr>
          <w:b/>
          <w:u w:val="single"/>
        </w:rPr>
        <w:t>_______</w:t>
      </w:r>
      <w:r w:rsidR="00975ADC" w:rsidRPr="00454308">
        <w:rPr>
          <w:b/>
        </w:rPr>
        <w:t>_201</w:t>
      </w:r>
      <w:r w:rsidR="00B712C2" w:rsidRPr="00454308">
        <w:rPr>
          <w:b/>
        </w:rPr>
        <w:t>7</w:t>
      </w:r>
      <w:r w:rsidR="00975ADC" w:rsidRPr="00454308">
        <w:rPr>
          <w:b/>
        </w:rPr>
        <w:t xml:space="preserve"> г.</w:t>
      </w:r>
      <w:r w:rsidR="004960FD" w:rsidRPr="00454308">
        <w:rPr>
          <w:b/>
        </w:rPr>
        <w:t xml:space="preserve">  </w:t>
      </w:r>
    </w:p>
    <w:p w:rsidR="00975ADC" w:rsidRPr="00454308" w:rsidRDefault="00975ADC" w:rsidP="00975ADC">
      <w:pPr>
        <w:rPr>
          <w:b/>
        </w:rPr>
      </w:pPr>
    </w:p>
    <w:p w:rsidR="00975ADC" w:rsidRDefault="00975ADC" w:rsidP="00975ADC">
      <w:pPr>
        <w:rPr>
          <w:b/>
        </w:rPr>
      </w:pPr>
    </w:p>
    <w:p w:rsidR="004F05B0" w:rsidRDefault="004F05B0" w:rsidP="00975ADC">
      <w:pPr>
        <w:rPr>
          <w:b/>
        </w:rPr>
      </w:pPr>
    </w:p>
    <w:p w:rsidR="004F05B0" w:rsidRDefault="004F05B0" w:rsidP="00975ADC">
      <w:pPr>
        <w:rPr>
          <w:b/>
        </w:rPr>
      </w:pPr>
    </w:p>
    <w:p w:rsidR="00B24196" w:rsidRDefault="00B24196" w:rsidP="00975ADC">
      <w:pPr>
        <w:rPr>
          <w:b/>
        </w:rPr>
      </w:pPr>
    </w:p>
    <w:p w:rsidR="00B24196" w:rsidRPr="00AC4534" w:rsidRDefault="00B24196" w:rsidP="00975ADC">
      <w:pPr>
        <w:rPr>
          <w:b/>
        </w:rPr>
      </w:pPr>
    </w:p>
    <w:p w:rsidR="00975ADC" w:rsidRDefault="00975ADC" w:rsidP="00975ADC">
      <w:pPr>
        <w:jc w:val="center"/>
        <w:rPr>
          <w:b/>
        </w:rPr>
      </w:pPr>
    </w:p>
    <w:p w:rsidR="0076579F" w:rsidRPr="003F0FC8" w:rsidRDefault="0076579F" w:rsidP="0076579F">
      <w:pPr>
        <w:jc w:val="center"/>
        <w:rPr>
          <w:b/>
          <w:sz w:val="28"/>
          <w:szCs w:val="28"/>
        </w:rPr>
      </w:pPr>
      <w:r w:rsidRPr="003F0FC8">
        <w:rPr>
          <w:b/>
          <w:sz w:val="28"/>
          <w:szCs w:val="28"/>
        </w:rPr>
        <w:t>РОССИЙСКАЯ АВТОМОБИЛЬНАЯ ФЕДЕРАЦИЯ</w:t>
      </w:r>
    </w:p>
    <w:p w:rsidR="00975ADC" w:rsidRPr="003F0FC8" w:rsidRDefault="0076579F" w:rsidP="0097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по спорту Тюменской области</w:t>
      </w:r>
    </w:p>
    <w:p w:rsidR="00975ADC" w:rsidRDefault="00D56596" w:rsidP="0097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Региональная Федерация Автомобильного спорта</w:t>
      </w:r>
    </w:p>
    <w:p w:rsidR="0076579F" w:rsidRPr="003F0FC8" w:rsidRDefault="0076579F" w:rsidP="0097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ТО «ЦСО «Воронинские горки»</w:t>
      </w:r>
    </w:p>
    <w:p w:rsidR="00975ADC" w:rsidRDefault="00975ADC" w:rsidP="00975ADC">
      <w:pPr>
        <w:jc w:val="center"/>
        <w:rPr>
          <w:b/>
          <w:sz w:val="28"/>
          <w:szCs w:val="28"/>
        </w:rPr>
      </w:pPr>
      <w:r w:rsidRPr="003F0FC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ОБРАЗОВАНИЕ</w:t>
      </w:r>
      <w:r w:rsidRPr="003F0FC8">
        <w:rPr>
          <w:b/>
          <w:sz w:val="28"/>
          <w:szCs w:val="28"/>
        </w:rPr>
        <w:t xml:space="preserve"> «</w:t>
      </w:r>
      <w:r w:rsidR="00D56596">
        <w:rPr>
          <w:b/>
          <w:sz w:val="28"/>
          <w:szCs w:val="28"/>
        </w:rPr>
        <w:t>Упоровский район</w:t>
      </w:r>
      <w:r w:rsidRPr="003F0FC8">
        <w:rPr>
          <w:b/>
          <w:sz w:val="28"/>
          <w:szCs w:val="28"/>
        </w:rPr>
        <w:t>»</w:t>
      </w:r>
    </w:p>
    <w:p w:rsidR="00894851" w:rsidRPr="003F0FC8" w:rsidRDefault="00894851" w:rsidP="0097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из реестра РАФ 15</w:t>
      </w:r>
    </w:p>
    <w:p w:rsidR="00975ADC" w:rsidRPr="003F0FC8" w:rsidRDefault="00975ADC" w:rsidP="00975ADC">
      <w:pPr>
        <w:rPr>
          <w:b/>
          <w:sz w:val="28"/>
          <w:szCs w:val="28"/>
        </w:rPr>
      </w:pPr>
    </w:p>
    <w:p w:rsidR="00975ADC" w:rsidRDefault="00975ADC" w:rsidP="00975ADC">
      <w:pPr>
        <w:jc w:val="center"/>
        <w:rPr>
          <w:b/>
        </w:rPr>
      </w:pPr>
    </w:p>
    <w:p w:rsidR="00E278D9" w:rsidRDefault="00C768F9" w:rsidP="00E27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Традиционное соревнование «Гонка Чемпионов памяти Спиридонова С.Н.»</w:t>
      </w:r>
    </w:p>
    <w:p w:rsidR="00B712C2" w:rsidRPr="002C1FB1" w:rsidRDefault="00B712C2" w:rsidP="00C17A1E">
      <w:pPr>
        <w:jc w:val="center"/>
        <w:rPr>
          <w:b/>
          <w:i/>
          <w:sz w:val="28"/>
          <w:szCs w:val="28"/>
        </w:rPr>
      </w:pPr>
    </w:p>
    <w:p w:rsidR="00C2360C" w:rsidRDefault="00C2360C" w:rsidP="009665E7">
      <w:pPr>
        <w:jc w:val="center"/>
        <w:rPr>
          <w:b/>
          <w:sz w:val="28"/>
          <w:szCs w:val="28"/>
        </w:rPr>
      </w:pPr>
    </w:p>
    <w:p w:rsidR="00975ADC" w:rsidRPr="00C2360C" w:rsidRDefault="00975ADC" w:rsidP="00975ADC">
      <w:pPr>
        <w:jc w:val="center"/>
        <w:rPr>
          <w:b/>
          <w:i/>
          <w:sz w:val="40"/>
          <w:szCs w:val="40"/>
        </w:rPr>
      </w:pPr>
      <w:r w:rsidRPr="00C2360C">
        <w:rPr>
          <w:b/>
          <w:i/>
          <w:sz w:val="40"/>
          <w:szCs w:val="40"/>
        </w:rPr>
        <w:t>РЕГЛАМЕНТ</w:t>
      </w:r>
    </w:p>
    <w:p w:rsidR="00975ADC" w:rsidRDefault="00975ADC" w:rsidP="00975ADC">
      <w:pPr>
        <w:jc w:val="center"/>
        <w:rPr>
          <w:b/>
          <w:sz w:val="20"/>
          <w:szCs w:val="20"/>
        </w:rPr>
      </w:pPr>
    </w:p>
    <w:p w:rsidR="00975ADC" w:rsidRDefault="00975ADC" w:rsidP="00975ADC">
      <w:pPr>
        <w:jc w:val="center"/>
        <w:rPr>
          <w:b/>
        </w:rPr>
      </w:pPr>
    </w:p>
    <w:p w:rsidR="00975ADC" w:rsidRDefault="00975ADC" w:rsidP="00975AD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627"/>
      </w:tblGrid>
      <w:tr w:rsidR="00894851" w:rsidRPr="004A7A7B" w:rsidTr="004A7A7B">
        <w:tc>
          <w:tcPr>
            <w:tcW w:w="4361" w:type="dxa"/>
          </w:tcPr>
          <w:p w:rsidR="00894851" w:rsidRPr="004A7A7B" w:rsidRDefault="00894851" w:rsidP="00894851">
            <w:pPr>
              <w:rPr>
                <w:b/>
              </w:rPr>
            </w:pPr>
            <w:r>
              <w:t>Входящие номер регламента</w:t>
            </w:r>
          </w:p>
        </w:tc>
        <w:tc>
          <w:tcPr>
            <w:tcW w:w="6627" w:type="dxa"/>
          </w:tcPr>
          <w:p w:rsidR="00894851" w:rsidRPr="004A7A7B" w:rsidRDefault="00894851" w:rsidP="004A7A7B">
            <w:pPr>
              <w:jc w:val="center"/>
              <w:rPr>
                <w:b/>
              </w:rPr>
            </w:pPr>
          </w:p>
        </w:tc>
      </w:tr>
      <w:tr w:rsidR="00894851" w:rsidRPr="004A7A7B" w:rsidTr="004A7A7B">
        <w:tc>
          <w:tcPr>
            <w:tcW w:w="4361" w:type="dxa"/>
          </w:tcPr>
          <w:p w:rsidR="00894851" w:rsidRPr="004A7A7B" w:rsidRDefault="00894851" w:rsidP="00894851">
            <w:pPr>
              <w:rPr>
                <w:b/>
              </w:rPr>
            </w:pPr>
            <w:r>
              <w:t>Согласование комитета</w:t>
            </w:r>
          </w:p>
        </w:tc>
        <w:tc>
          <w:tcPr>
            <w:tcW w:w="6627" w:type="dxa"/>
          </w:tcPr>
          <w:p w:rsidR="00894851" w:rsidRPr="004A7A7B" w:rsidRDefault="00894851" w:rsidP="004A7A7B">
            <w:pPr>
              <w:jc w:val="center"/>
              <w:rPr>
                <w:b/>
              </w:rPr>
            </w:pPr>
          </w:p>
        </w:tc>
      </w:tr>
      <w:tr w:rsidR="00894851" w:rsidRPr="004A7A7B" w:rsidTr="004A7A7B">
        <w:tc>
          <w:tcPr>
            <w:tcW w:w="4361" w:type="dxa"/>
          </w:tcPr>
          <w:p w:rsidR="00894851" w:rsidRPr="004A7A7B" w:rsidRDefault="00894851" w:rsidP="00894851">
            <w:pPr>
              <w:rPr>
                <w:b/>
              </w:rPr>
            </w:pPr>
            <w:r>
              <w:t>Согласование ВКС</w:t>
            </w:r>
          </w:p>
        </w:tc>
        <w:tc>
          <w:tcPr>
            <w:tcW w:w="6627" w:type="dxa"/>
          </w:tcPr>
          <w:p w:rsidR="00894851" w:rsidRPr="004A7A7B" w:rsidRDefault="00894851" w:rsidP="004A7A7B">
            <w:pPr>
              <w:jc w:val="center"/>
              <w:rPr>
                <w:b/>
              </w:rPr>
            </w:pPr>
          </w:p>
        </w:tc>
      </w:tr>
      <w:tr w:rsidR="00894851" w:rsidRPr="004A7A7B" w:rsidTr="004A7A7B">
        <w:tc>
          <w:tcPr>
            <w:tcW w:w="4361" w:type="dxa"/>
          </w:tcPr>
          <w:p w:rsidR="00894851" w:rsidRPr="004A7A7B" w:rsidRDefault="00894851" w:rsidP="00894851">
            <w:pPr>
              <w:rPr>
                <w:b/>
              </w:rPr>
            </w:pPr>
            <w:r>
              <w:t>ВИЗА РАФ</w:t>
            </w:r>
          </w:p>
        </w:tc>
        <w:tc>
          <w:tcPr>
            <w:tcW w:w="6627" w:type="dxa"/>
          </w:tcPr>
          <w:p w:rsidR="00894851" w:rsidRPr="004A7A7B" w:rsidRDefault="00894851" w:rsidP="004A7A7B">
            <w:pPr>
              <w:jc w:val="center"/>
              <w:rPr>
                <w:b/>
              </w:rPr>
            </w:pPr>
          </w:p>
        </w:tc>
      </w:tr>
    </w:tbl>
    <w:p w:rsidR="00975ADC" w:rsidRDefault="00975ADC" w:rsidP="00975ADC">
      <w:pPr>
        <w:jc w:val="center"/>
        <w:rPr>
          <w:b/>
        </w:rPr>
      </w:pPr>
    </w:p>
    <w:p w:rsidR="00D06CF2" w:rsidRDefault="00D06CF2" w:rsidP="00975ADC">
      <w:pPr>
        <w:jc w:val="center"/>
        <w:rPr>
          <w:b/>
        </w:rPr>
      </w:pPr>
    </w:p>
    <w:p w:rsidR="00894851" w:rsidRDefault="00894851" w:rsidP="00975ADC">
      <w:pPr>
        <w:jc w:val="center"/>
        <w:rPr>
          <w:b/>
        </w:rPr>
      </w:pPr>
    </w:p>
    <w:p w:rsidR="00D06CF2" w:rsidRDefault="00D06CF2" w:rsidP="00975ADC">
      <w:pPr>
        <w:jc w:val="center"/>
        <w:rPr>
          <w:b/>
        </w:rPr>
      </w:pPr>
    </w:p>
    <w:p w:rsidR="00D06CF2" w:rsidRDefault="00D06CF2" w:rsidP="00975ADC">
      <w:pPr>
        <w:jc w:val="center"/>
        <w:rPr>
          <w:b/>
        </w:rPr>
      </w:pPr>
    </w:p>
    <w:p w:rsidR="00D06CF2" w:rsidRDefault="00D06CF2" w:rsidP="00975ADC">
      <w:pPr>
        <w:jc w:val="center"/>
        <w:rPr>
          <w:b/>
        </w:rPr>
      </w:pPr>
    </w:p>
    <w:p w:rsidR="0076579F" w:rsidRDefault="0076579F" w:rsidP="00975ADC">
      <w:pPr>
        <w:jc w:val="center"/>
        <w:rPr>
          <w:b/>
          <w:sz w:val="28"/>
          <w:szCs w:val="28"/>
        </w:rPr>
      </w:pPr>
    </w:p>
    <w:p w:rsidR="0089133D" w:rsidRPr="0089133D" w:rsidRDefault="0089133D" w:rsidP="0089133D">
      <w:pPr>
        <w:jc w:val="center"/>
        <w:rPr>
          <w:b/>
        </w:rPr>
      </w:pPr>
      <w:r w:rsidRPr="0089133D">
        <w:rPr>
          <w:sz w:val="20"/>
          <w:szCs w:val="20"/>
        </w:rPr>
        <w:t>(Организовано в соответствии Спортивным Кодексом РАФ)</w:t>
      </w:r>
    </w:p>
    <w:p w:rsidR="00894851" w:rsidRDefault="00894851" w:rsidP="00975ADC">
      <w:pPr>
        <w:jc w:val="center"/>
        <w:rPr>
          <w:b/>
          <w:sz w:val="28"/>
          <w:szCs w:val="28"/>
        </w:rPr>
      </w:pPr>
    </w:p>
    <w:p w:rsidR="00894851" w:rsidRPr="0057659E" w:rsidRDefault="00E278D9" w:rsidP="00E278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7659E" w:rsidRPr="005765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="0057659E" w:rsidRPr="0057659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57659E" w:rsidRPr="0057659E">
        <w:rPr>
          <w:color w:val="000000"/>
          <w:sz w:val="28"/>
          <w:szCs w:val="28"/>
        </w:rPr>
        <w:t>.2017</w:t>
      </w:r>
    </w:p>
    <w:p w:rsidR="0057659E" w:rsidRPr="0057659E" w:rsidRDefault="0057659E" w:rsidP="00975A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 w:rsidRPr="0057659E">
        <w:rPr>
          <w:color w:val="000000"/>
          <w:sz w:val="28"/>
          <w:szCs w:val="28"/>
        </w:rPr>
        <w:t>.У</w:t>
      </w:r>
      <w:proofErr w:type="gramEnd"/>
      <w:r w:rsidRPr="0057659E">
        <w:rPr>
          <w:color w:val="000000"/>
          <w:sz w:val="28"/>
          <w:szCs w:val="28"/>
        </w:rPr>
        <w:t>порово Тюменская область</w:t>
      </w:r>
    </w:p>
    <w:p w:rsidR="00894851" w:rsidRDefault="00894851" w:rsidP="00975ADC">
      <w:pPr>
        <w:jc w:val="center"/>
        <w:rPr>
          <w:b/>
          <w:sz w:val="28"/>
          <w:szCs w:val="28"/>
        </w:rPr>
      </w:pPr>
    </w:p>
    <w:p w:rsidR="0089133D" w:rsidRDefault="0089133D" w:rsidP="00975ADC">
      <w:pPr>
        <w:jc w:val="center"/>
        <w:rPr>
          <w:b/>
          <w:sz w:val="28"/>
          <w:szCs w:val="28"/>
        </w:rPr>
      </w:pPr>
    </w:p>
    <w:p w:rsidR="0089133D" w:rsidRDefault="0089133D" w:rsidP="00975ADC">
      <w:pPr>
        <w:jc w:val="center"/>
        <w:rPr>
          <w:b/>
          <w:sz w:val="28"/>
          <w:szCs w:val="28"/>
        </w:rPr>
      </w:pPr>
    </w:p>
    <w:p w:rsidR="0089133D" w:rsidRDefault="0089133D" w:rsidP="00975ADC">
      <w:pPr>
        <w:jc w:val="center"/>
        <w:rPr>
          <w:b/>
          <w:sz w:val="28"/>
          <w:szCs w:val="28"/>
        </w:rPr>
      </w:pPr>
    </w:p>
    <w:p w:rsidR="0089133D" w:rsidRDefault="0089133D" w:rsidP="00975ADC">
      <w:pPr>
        <w:jc w:val="center"/>
        <w:rPr>
          <w:b/>
          <w:sz w:val="28"/>
          <w:szCs w:val="28"/>
        </w:rPr>
      </w:pPr>
    </w:p>
    <w:p w:rsidR="0089133D" w:rsidRDefault="0089133D" w:rsidP="00975ADC">
      <w:pPr>
        <w:jc w:val="center"/>
        <w:rPr>
          <w:b/>
          <w:sz w:val="28"/>
          <w:szCs w:val="28"/>
        </w:rPr>
      </w:pPr>
    </w:p>
    <w:p w:rsidR="00E278D9" w:rsidRDefault="00E278D9" w:rsidP="00975ADC">
      <w:pPr>
        <w:jc w:val="center"/>
        <w:rPr>
          <w:b/>
          <w:sz w:val="28"/>
          <w:szCs w:val="28"/>
        </w:rPr>
      </w:pPr>
    </w:p>
    <w:p w:rsidR="00894851" w:rsidRDefault="00894851" w:rsidP="00975ADC">
      <w:pPr>
        <w:jc w:val="center"/>
        <w:rPr>
          <w:b/>
          <w:sz w:val="28"/>
          <w:szCs w:val="28"/>
        </w:rPr>
      </w:pPr>
    </w:p>
    <w:p w:rsidR="00975ADC" w:rsidRPr="007A3AAE" w:rsidRDefault="0089133D" w:rsidP="0097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75ADC" w:rsidRPr="00CA0C13" w:rsidRDefault="00171F6B" w:rsidP="00975ADC">
      <w:pPr>
        <w:jc w:val="center"/>
        <w:rPr>
          <w:b/>
        </w:rPr>
      </w:pPr>
      <w:r w:rsidRPr="00CA0C13">
        <w:rPr>
          <w:b/>
        </w:rPr>
        <w:t>1</w:t>
      </w:r>
      <w:r w:rsidR="00975ADC" w:rsidRPr="00CA0C13">
        <w:rPr>
          <w:b/>
        </w:rPr>
        <w:t>.ПРОГРАММА СОРЕВНОВАНИЙ.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D793B" w:rsidRPr="00CA0C13" w:rsidTr="004A7A7B">
        <w:tc>
          <w:tcPr>
            <w:tcW w:w="5494" w:type="dxa"/>
          </w:tcPr>
          <w:p w:rsidR="003D793B" w:rsidRPr="00CA0C13" w:rsidRDefault="003D793B" w:rsidP="003D793B">
            <w:r w:rsidRPr="00CA0C13">
              <w:t xml:space="preserve">Публикация РС и прием заявок </w:t>
            </w:r>
          </w:p>
        </w:tc>
        <w:tc>
          <w:tcPr>
            <w:tcW w:w="5494" w:type="dxa"/>
          </w:tcPr>
          <w:p w:rsidR="003D793B" w:rsidRPr="00CA0C13" w:rsidRDefault="003D793B" w:rsidP="00975ADC">
            <w:r w:rsidRPr="00CA0C13">
              <w:t>За 1 месяц до начала</w:t>
            </w:r>
          </w:p>
        </w:tc>
      </w:tr>
      <w:tr w:rsidR="003D793B" w:rsidRPr="00CA0C13" w:rsidTr="004A7A7B">
        <w:tc>
          <w:tcPr>
            <w:tcW w:w="5494" w:type="dxa"/>
          </w:tcPr>
          <w:p w:rsidR="003D793B" w:rsidRPr="00CA0C13" w:rsidRDefault="003D793B" w:rsidP="00975ADC">
            <w:r w:rsidRPr="00CA0C13">
              <w:t>За 1 неделю до начала соревнования</w:t>
            </w:r>
          </w:p>
        </w:tc>
        <w:tc>
          <w:tcPr>
            <w:tcW w:w="5494" w:type="dxa"/>
          </w:tcPr>
          <w:p w:rsidR="003D793B" w:rsidRPr="00CA0C13" w:rsidRDefault="003D793B" w:rsidP="00975ADC">
            <w:r w:rsidRPr="00CA0C13">
              <w:t>Окончание приема предварительных заявок (обычный заявочный взнос)</w:t>
            </w:r>
          </w:p>
        </w:tc>
      </w:tr>
      <w:tr w:rsidR="003D793B" w:rsidRPr="00CA0C13" w:rsidTr="004A7A7B">
        <w:tc>
          <w:tcPr>
            <w:tcW w:w="5494" w:type="dxa"/>
            <w:tcBorders>
              <w:bottom w:val="single" w:sz="4" w:space="0" w:color="000000"/>
            </w:tcBorders>
          </w:tcPr>
          <w:p w:rsidR="003D793B" w:rsidRPr="00CA0C13" w:rsidRDefault="003D793B" w:rsidP="006649B2">
            <w:r w:rsidRPr="00CA0C13">
              <w:t xml:space="preserve">Менее чем за </w:t>
            </w:r>
            <w:r w:rsidR="006649B2" w:rsidRPr="00CA0C13">
              <w:t>2 дня</w:t>
            </w:r>
            <w:r w:rsidRPr="00CA0C13">
              <w:t xml:space="preserve"> до начала соревнования</w:t>
            </w:r>
          </w:p>
        </w:tc>
        <w:tc>
          <w:tcPr>
            <w:tcW w:w="5494" w:type="dxa"/>
          </w:tcPr>
          <w:p w:rsidR="003D793B" w:rsidRPr="00CA0C13" w:rsidRDefault="003D793B" w:rsidP="00975ADC">
            <w:r w:rsidRPr="00CA0C13">
              <w:t>Окончание приема предварительных заявок (увеличенный заявочный взнос, коэффициент 1,5)</w:t>
            </w:r>
          </w:p>
        </w:tc>
      </w:tr>
      <w:tr w:rsidR="003D793B" w:rsidRPr="00CA0C13" w:rsidTr="004A7A7B">
        <w:tc>
          <w:tcPr>
            <w:tcW w:w="5494" w:type="dxa"/>
            <w:tcBorders>
              <w:bottom w:val="single" w:sz="4" w:space="0" w:color="000000"/>
              <w:right w:val="nil"/>
            </w:tcBorders>
          </w:tcPr>
          <w:p w:rsidR="003D793B" w:rsidRPr="004A7A7B" w:rsidRDefault="003D793B" w:rsidP="004A7A7B">
            <w:pPr>
              <w:jc w:val="center"/>
              <w:rPr>
                <w:b/>
              </w:rPr>
            </w:pPr>
            <w:r w:rsidRPr="004A7A7B">
              <w:rPr>
                <w:b/>
              </w:rPr>
              <w:t>Суббота</w:t>
            </w:r>
          </w:p>
        </w:tc>
        <w:tc>
          <w:tcPr>
            <w:tcW w:w="5494" w:type="dxa"/>
            <w:tcBorders>
              <w:left w:val="nil"/>
            </w:tcBorders>
          </w:tcPr>
          <w:p w:rsidR="003D793B" w:rsidRPr="00CA0C13" w:rsidRDefault="003D793B" w:rsidP="00975ADC"/>
        </w:tc>
      </w:tr>
      <w:tr w:rsidR="003D793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3D793B" w:rsidRPr="00CA0C13" w:rsidRDefault="003D793B" w:rsidP="004A7A7B">
            <w:pPr>
              <w:jc w:val="both"/>
            </w:pPr>
            <w:r w:rsidRPr="00CA0C13">
              <w:t>8:00 – 8.30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3D793B" w:rsidRPr="00CA0C13" w:rsidRDefault="003D793B" w:rsidP="00975ADC">
            <w:r w:rsidRPr="00CA0C13">
              <w:t>Организационное заседание КСК</w:t>
            </w:r>
          </w:p>
        </w:tc>
      </w:tr>
      <w:tr w:rsidR="003D793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3D793B" w:rsidRPr="00CA0C13" w:rsidRDefault="003D793B" w:rsidP="004A7A7B">
            <w:pPr>
              <w:jc w:val="both"/>
            </w:pPr>
            <w:r w:rsidRPr="00CA0C13">
              <w:t xml:space="preserve">08.30-9.00 </w:t>
            </w:r>
          </w:p>
          <w:p w:rsidR="003D793B" w:rsidRPr="00CA0C13" w:rsidRDefault="003D793B" w:rsidP="004A7A7B">
            <w:pPr>
              <w:jc w:val="both"/>
            </w:pP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3D793B" w:rsidRPr="00CA0C13" w:rsidRDefault="003D793B" w:rsidP="00454308">
            <w:r w:rsidRPr="00CA0C13">
              <w:t xml:space="preserve">Административная проверка (Пунк управления гонкой) </w:t>
            </w:r>
            <w:r w:rsidR="00454308">
              <w:t xml:space="preserve"> Супер 1600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9.00-9.30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 xml:space="preserve">Техническая инспекция по классам </w:t>
            </w:r>
          </w:p>
          <w:p w:rsidR="009E4D8B" w:rsidRPr="00CA0C13" w:rsidRDefault="00454308" w:rsidP="009E4D8B">
            <w:r>
              <w:t>Супер 1600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9.30-10.30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Медицинский контроль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10.30-10.45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 xml:space="preserve">1 Заседание КСК 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10.45-11.15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Брифинг-собрание водителей и представителей команд всех классов.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11.30-12.30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454308">
            <w:r w:rsidRPr="00CA0C13">
              <w:t>Свободная и хронометрируемая тренировка для классов:</w:t>
            </w:r>
            <w:r w:rsidR="00E278D9">
              <w:t xml:space="preserve"> </w:t>
            </w:r>
            <w:r w:rsidR="00454308">
              <w:t>Супер 1600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12.30-12.45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2 заседание КСК</w:t>
            </w:r>
          </w:p>
        </w:tc>
      </w:tr>
      <w:tr w:rsidR="009E4D8B" w:rsidRPr="00CA0C13" w:rsidTr="004A7A7B">
        <w:tc>
          <w:tcPr>
            <w:tcW w:w="5494" w:type="dxa"/>
            <w:tcBorders>
              <w:bottom w:val="single" w:sz="4" w:space="0" w:color="000000"/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13.00-14.30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454308" w:rsidP="009E4D8B">
            <w:r>
              <w:t>Квалификационные заезжы</w:t>
            </w:r>
            <w:r w:rsidR="009E4D8B" w:rsidRPr="00CA0C13">
              <w:t>. По окончанию 3 заседание КСК</w:t>
            </w:r>
          </w:p>
        </w:tc>
      </w:tr>
      <w:tr w:rsidR="009E4D8B" w:rsidRPr="00CA0C13" w:rsidTr="004A7A7B">
        <w:tc>
          <w:tcPr>
            <w:tcW w:w="5494" w:type="dxa"/>
            <w:tcBorders>
              <w:bottom w:val="single" w:sz="4" w:space="0" w:color="000000"/>
              <w:right w:val="nil"/>
            </w:tcBorders>
          </w:tcPr>
          <w:p w:rsidR="009E4D8B" w:rsidRPr="00855A36" w:rsidRDefault="009E4D8B" w:rsidP="00855A36">
            <w:pPr>
              <w:jc w:val="center"/>
              <w:rPr>
                <w:b/>
              </w:rPr>
            </w:pPr>
            <w:r w:rsidRPr="00855A36">
              <w:rPr>
                <w:b/>
              </w:rPr>
              <w:t>Воскресенье</w:t>
            </w:r>
          </w:p>
        </w:tc>
        <w:tc>
          <w:tcPr>
            <w:tcW w:w="5494" w:type="dxa"/>
            <w:tcBorders>
              <w:left w:val="nil"/>
            </w:tcBorders>
          </w:tcPr>
          <w:p w:rsidR="009E4D8B" w:rsidRPr="00CA0C13" w:rsidRDefault="009E4D8B" w:rsidP="009E4D8B"/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9.30-10.00</w:t>
            </w:r>
          </w:p>
          <w:p w:rsidR="009E4D8B" w:rsidRPr="00CA0C13" w:rsidRDefault="009E4D8B" w:rsidP="004A7A7B">
            <w:pPr>
              <w:jc w:val="both"/>
            </w:pPr>
            <w:r w:rsidRPr="00CA0C13">
              <w:t>10.00-10.30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Техническая инспекция</w:t>
            </w:r>
          </w:p>
          <w:p w:rsidR="009E4D8B" w:rsidRPr="00CA0C13" w:rsidRDefault="009E4D8B" w:rsidP="009E4D8B">
            <w:r w:rsidRPr="00CA0C13">
              <w:t>Медицинский контроль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11.00-12.00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Открытие соревнований. Парад пилотов. Мероприятия организаторов.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12.00-14.00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454308">
            <w:r w:rsidRPr="00CA0C13">
              <w:t xml:space="preserve">Финальные </w:t>
            </w:r>
            <w:r w:rsidR="00454308">
              <w:t>и полуфинальные заезды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14.30-14.45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Заключительное заседание КСК</w:t>
            </w:r>
          </w:p>
        </w:tc>
      </w:tr>
      <w:tr w:rsidR="009E4D8B" w:rsidRPr="00CA0C13" w:rsidTr="004A7A7B">
        <w:tc>
          <w:tcPr>
            <w:tcW w:w="5494" w:type="dxa"/>
            <w:tcBorders>
              <w:right w:val="single" w:sz="4" w:space="0" w:color="auto"/>
            </w:tcBorders>
          </w:tcPr>
          <w:p w:rsidR="009E4D8B" w:rsidRPr="00CA0C13" w:rsidRDefault="009E4D8B" w:rsidP="004A7A7B">
            <w:pPr>
              <w:jc w:val="both"/>
            </w:pPr>
            <w:r w:rsidRPr="00CA0C13">
              <w:t>15.00-15.45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9E4D8B" w:rsidRPr="00CA0C13" w:rsidRDefault="009E4D8B" w:rsidP="009E4D8B">
            <w:r w:rsidRPr="00CA0C13">
              <w:t>Официальное награждение и закрытие соревнования</w:t>
            </w:r>
          </w:p>
        </w:tc>
      </w:tr>
    </w:tbl>
    <w:p w:rsidR="00975ADC" w:rsidRPr="00CA0C13" w:rsidRDefault="00975ADC" w:rsidP="00975ADC"/>
    <w:p w:rsidR="00975ADC" w:rsidRPr="00CA0C13" w:rsidRDefault="00975ADC" w:rsidP="00975ADC">
      <w:r w:rsidRPr="00CA0C13">
        <w:rPr>
          <w:b/>
        </w:rPr>
        <w:t>Примечание:</w:t>
      </w:r>
      <w:r w:rsidR="00440477" w:rsidRPr="00CA0C13">
        <w:t xml:space="preserve"> Организатор вправе изменять порядок расписания соревнований в зависимости от количества заявленных участников</w:t>
      </w:r>
      <w:r w:rsidRPr="00CA0C13">
        <w:t>.</w:t>
      </w:r>
      <w:r w:rsidR="00440477" w:rsidRPr="00CA0C13">
        <w:t xml:space="preserve"> Все изменения оформляются Бюллетенем и доводятся до участников на брифинге.</w:t>
      </w:r>
    </w:p>
    <w:p w:rsidR="00975ADC" w:rsidRPr="00CA0C13" w:rsidRDefault="00975ADC" w:rsidP="00975ADC">
      <w:pPr>
        <w:jc w:val="center"/>
        <w:rPr>
          <w:b/>
        </w:rPr>
      </w:pPr>
    </w:p>
    <w:p w:rsidR="004F05B0" w:rsidRPr="00CA0C13" w:rsidRDefault="00171F6B" w:rsidP="00975ADC">
      <w:pPr>
        <w:jc w:val="center"/>
        <w:rPr>
          <w:b/>
        </w:rPr>
      </w:pPr>
      <w:r w:rsidRPr="00CA0C13">
        <w:rPr>
          <w:b/>
        </w:rPr>
        <w:t>2</w:t>
      </w:r>
      <w:r w:rsidR="00975ADC" w:rsidRPr="00CA0C13">
        <w:rPr>
          <w:b/>
        </w:rPr>
        <w:t>. ОРГАНИЗАТОР.</w:t>
      </w:r>
    </w:p>
    <w:p w:rsidR="00975ADC" w:rsidRPr="00CA0C13" w:rsidRDefault="00171F6B" w:rsidP="00975ADC">
      <w:pPr>
        <w:jc w:val="center"/>
        <w:rPr>
          <w:b/>
        </w:rPr>
      </w:pPr>
      <w:r w:rsidRPr="00CA0C13">
        <w:rPr>
          <w:b/>
        </w:rPr>
        <w:t>2</w:t>
      </w:r>
      <w:r w:rsidR="00975ADC" w:rsidRPr="00CA0C13">
        <w:rPr>
          <w:b/>
        </w:rPr>
        <w:t xml:space="preserve">.1. </w:t>
      </w:r>
      <w:r w:rsidRPr="00CA0C13">
        <w:rPr>
          <w:b/>
        </w:rPr>
        <w:t xml:space="preserve">Организатором соревнований является </w:t>
      </w:r>
      <w:r w:rsidR="006649B2" w:rsidRPr="00CA0C13">
        <w:rPr>
          <w:b/>
        </w:rPr>
        <w:t xml:space="preserve">ТРФАС, </w:t>
      </w:r>
      <w:r w:rsidR="004004C5" w:rsidRPr="00CA0C13">
        <w:rPr>
          <w:b/>
        </w:rPr>
        <w:t>ГАУ ТО «ЦСО «Воронинские горки»,</w:t>
      </w:r>
      <w:proofErr w:type="gramStart"/>
      <w:r w:rsidR="004004C5" w:rsidRPr="00CA0C13">
        <w:rPr>
          <w:b/>
        </w:rPr>
        <w:t xml:space="preserve"> ,</w:t>
      </w:r>
      <w:proofErr w:type="gramEnd"/>
      <w:r w:rsidR="004004C5" w:rsidRPr="00CA0C13">
        <w:rPr>
          <w:b/>
        </w:rPr>
        <w:t xml:space="preserve"> </w:t>
      </w:r>
      <w:r w:rsidR="00BF1252" w:rsidRPr="00CA0C13">
        <w:rPr>
          <w:b/>
        </w:rPr>
        <w:t>АОУ ДОД «Цент</w:t>
      </w:r>
      <w:r w:rsidR="00E2064B">
        <w:rPr>
          <w:b/>
        </w:rPr>
        <w:t>р</w:t>
      </w:r>
      <w:r w:rsidR="00BF1252" w:rsidRPr="00CA0C13">
        <w:rPr>
          <w:b/>
        </w:rPr>
        <w:t xml:space="preserve"> реализации молодежных программ»</w:t>
      </w:r>
      <w:r w:rsidR="00975ADC" w:rsidRPr="00CA0C13">
        <w:rPr>
          <w:b/>
        </w:rPr>
        <w:t>.</w:t>
      </w:r>
    </w:p>
    <w:p w:rsidR="00617F96" w:rsidRPr="00CA0C13" w:rsidRDefault="00171F6B" w:rsidP="00E278D9">
      <w:r w:rsidRPr="00CA0C13">
        <w:t>2</w:t>
      </w:r>
      <w:r w:rsidR="00975ADC" w:rsidRPr="00CA0C13">
        <w:t xml:space="preserve">.2.Контакты: </w:t>
      </w:r>
    </w:p>
    <w:p w:rsidR="001B5C79" w:rsidRPr="00CA0C13" w:rsidRDefault="00171F6B" w:rsidP="001B5C79">
      <w:pPr>
        <w:spacing w:line="313" w:lineRule="exact"/>
        <w:ind w:right="923"/>
        <w:jc w:val="both"/>
        <w:rPr>
          <w:color w:val="000000"/>
        </w:rPr>
      </w:pPr>
      <w:r w:rsidRPr="00CA0C13">
        <w:t>2</w:t>
      </w:r>
      <w:r w:rsidR="001B5C79" w:rsidRPr="00CA0C13">
        <w:t xml:space="preserve">.2.1Контакты с заявителями и спортсменами  </w:t>
      </w:r>
      <w:r w:rsidR="006649B2" w:rsidRPr="00CA0C13">
        <w:rPr>
          <w:spacing w:val="-1"/>
        </w:rPr>
        <w:t>Соколов</w:t>
      </w:r>
      <w:r w:rsidR="001B5C79" w:rsidRPr="00CA0C13">
        <w:rPr>
          <w:spacing w:val="-1"/>
        </w:rPr>
        <w:t xml:space="preserve"> Владимир т. +7</w:t>
      </w:r>
      <w:r w:rsidR="006649B2" w:rsidRPr="00CA0C13">
        <w:rPr>
          <w:spacing w:val="-1"/>
        </w:rPr>
        <w:t> 909 181 88 99</w:t>
      </w:r>
      <w:r w:rsidR="001B5C79" w:rsidRPr="00CA0C13">
        <w:rPr>
          <w:spacing w:val="-1"/>
        </w:rPr>
        <w:t xml:space="preserve"> </w:t>
      </w:r>
      <w:r w:rsidR="001B5C79" w:rsidRPr="00CA0C13">
        <w:rPr>
          <w:spacing w:val="4"/>
        </w:rPr>
        <w:t>и должны быть обязательно продублированы по почте:</w:t>
      </w:r>
      <w:r w:rsidR="001B5C79" w:rsidRPr="00CA0C13">
        <w:t xml:space="preserve"> </w:t>
      </w:r>
      <w:r w:rsidR="006649B2" w:rsidRPr="00CA0C13">
        <w:rPr>
          <w:spacing w:val="4"/>
          <w:lang w:val="en-US"/>
        </w:rPr>
        <w:t>eurosibtrans</w:t>
      </w:r>
      <w:r w:rsidR="006649B2" w:rsidRPr="00CA0C13">
        <w:rPr>
          <w:spacing w:val="4"/>
        </w:rPr>
        <w:t>@</w:t>
      </w:r>
      <w:r w:rsidR="006649B2" w:rsidRPr="00CA0C13">
        <w:rPr>
          <w:spacing w:val="4"/>
          <w:lang w:val="en-US"/>
        </w:rPr>
        <w:t>yandex</w:t>
      </w:r>
      <w:r w:rsidR="006649B2" w:rsidRPr="00CA0C13">
        <w:rPr>
          <w:spacing w:val="4"/>
        </w:rPr>
        <w:t>.</w:t>
      </w:r>
      <w:r w:rsidR="006649B2" w:rsidRPr="00CA0C13">
        <w:rPr>
          <w:spacing w:val="4"/>
          <w:lang w:val="en-US"/>
        </w:rPr>
        <w:t>ru</w:t>
      </w:r>
    </w:p>
    <w:p w:rsidR="0000119F" w:rsidRPr="00CA0C13" w:rsidRDefault="00171F6B" w:rsidP="0000119F">
      <w:r w:rsidRPr="00CA0C13">
        <w:t>2</w:t>
      </w:r>
      <w:r w:rsidR="00975ADC" w:rsidRPr="00CA0C13">
        <w:t xml:space="preserve">.3.Оргкомитет: </w:t>
      </w:r>
    </w:p>
    <w:p w:rsidR="00975ADC" w:rsidRPr="00CA0C13" w:rsidRDefault="0000119F" w:rsidP="0000119F">
      <w:r w:rsidRPr="00CA0C13">
        <w:t xml:space="preserve">  </w:t>
      </w:r>
      <w:r w:rsidR="00BF1252" w:rsidRPr="00CA0C13">
        <w:t>Сауков Л.Н.</w:t>
      </w:r>
      <w:r w:rsidRPr="00CA0C13">
        <w:t xml:space="preserve"> – Председатель оргкомитета, </w:t>
      </w:r>
      <w:r w:rsidR="00BF1252" w:rsidRPr="00CA0C13">
        <w:t>глава</w:t>
      </w:r>
      <w:r w:rsidRPr="00CA0C13">
        <w:t xml:space="preserve"> Администрации муниципального образования </w:t>
      </w:r>
      <w:r w:rsidR="00BF1252" w:rsidRPr="00CA0C13">
        <w:t>Упоровский район</w:t>
      </w:r>
      <w:r w:rsidR="00975ADC" w:rsidRPr="00CA0C13">
        <w:t>;</w:t>
      </w:r>
    </w:p>
    <w:p w:rsidR="0000119F" w:rsidRPr="00CA0C13" w:rsidRDefault="0000119F" w:rsidP="0000119F">
      <w:r w:rsidRPr="00CA0C13">
        <w:t xml:space="preserve">  </w:t>
      </w:r>
      <w:r w:rsidR="00BF1252" w:rsidRPr="00CA0C13">
        <w:t>Мустафин П.С.</w:t>
      </w:r>
      <w:r w:rsidRPr="00CA0C13">
        <w:t xml:space="preserve"> – зам. Председателя оргкомитета, </w:t>
      </w:r>
      <w:r w:rsidR="00BF1252" w:rsidRPr="00CA0C13">
        <w:t>Директор ГАУ ТО ЦСО «Воронинские горки».</w:t>
      </w:r>
    </w:p>
    <w:p w:rsidR="0000119F" w:rsidRPr="00CA0C13" w:rsidRDefault="0000119F" w:rsidP="00601AA4">
      <w:r w:rsidRPr="00CA0C13">
        <w:t xml:space="preserve">  </w:t>
      </w:r>
      <w:r w:rsidR="00BF1252" w:rsidRPr="00CA0C13">
        <w:t xml:space="preserve">Кудайбергенов </w:t>
      </w:r>
      <w:r w:rsidR="00601AA4" w:rsidRPr="00CA0C13">
        <w:t>А.А.</w:t>
      </w:r>
      <w:r w:rsidR="00975ADC" w:rsidRPr="00CA0C13">
        <w:t xml:space="preserve">- </w:t>
      </w:r>
      <w:r w:rsidRPr="00CA0C13">
        <w:t xml:space="preserve">секретарь оргкомитета, </w:t>
      </w:r>
      <w:r w:rsidR="00601AA4" w:rsidRPr="00CA0C13">
        <w:t>Директор АОУ ДОД Центр реализации молодежных программ</w:t>
      </w:r>
    </w:p>
    <w:p w:rsidR="00CA0C13" w:rsidRDefault="00CA0C13" w:rsidP="00171F6B">
      <w:pPr>
        <w:jc w:val="center"/>
        <w:rPr>
          <w:b/>
        </w:rPr>
      </w:pPr>
    </w:p>
    <w:p w:rsidR="00371408" w:rsidRDefault="00371408" w:rsidP="00171F6B">
      <w:pPr>
        <w:jc w:val="center"/>
        <w:rPr>
          <w:b/>
        </w:rPr>
      </w:pPr>
    </w:p>
    <w:p w:rsidR="00454308" w:rsidRDefault="00454308" w:rsidP="00171F6B">
      <w:pPr>
        <w:jc w:val="center"/>
        <w:rPr>
          <w:b/>
        </w:rPr>
      </w:pPr>
    </w:p>
    <w:p w:rsidR="00454308" w:rsidRDefault="00454308" w:rsidP="00171F6B">
      <w:pPr>
        <w:jc w:val="center"/>
        <w:rPr>
          <w:b/>
        </w:rPr>
      </w:pPr>
    </w:p>
    <w:p w:rsidR="00371408" w:rsidRDefault="00371408" w:rsidP="00171F6B">
      <w:pPr>
        <w:jc w:val="center"/>
        <w:rPr>
          <w:b/>
        </w:rPr>
      </w:pPr>
    </w:p>
    <w:p w:rsidR="00371408" w:rsidRDefault="00371408" w:rsidP="00171F6B">
      <w:pPr>
        <w:jc w:val="center"/>
        <w:rPr>
          <w:b/>
        </w:rPr>
      </w:pPr>
    </w:p>
    <w:p w:rsidR="00C61A1A" w:rsidRPr="00CA0C13" w:rsidRDefault="00171F6B" w:rsidP="00171F6B">
      <w:pPr>
        <w:jc w:val="center"/>
        <w:rPr>
          <w:b/>
        </w:rPr>
      </w:pPr>
      <w:r w:rsidRPr="00CA0C13">
        <w:rPr>
          <w:b/>
        </w:rPr>
        <w:t>3.</w:t>
      </w:r>
      <w:r w:rsidR="00C61A1A" w:rsidRPr="00CA0C13">
        <w:rPr>
          <w:b/>
        </w:rPr>
        <w:t>Официальные лица: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2602"/>
        <w:gridCol w:w="281"/>
        <w:gridCol w:w="1635"/>
        <w:gridCol w:w="1822"/>
        <w:gridCol w:w="1377"/>
      </w:tblGrid>
      <w:tr w:rsidR="002037B3" w:rsidRPr="00CA0C13" w:rsidTr="004A7A7B">
        <w:tc>
          <w:tcPr>
            <w:tcW w:w="3271" w:type="dxa"/>
          </w:tcPr>
          <w:p w:rsidR="00F45DAD" w:rsidRPr="00CA0C13" w:rsidRDefault="00F45DAD" w:rsidP="004A7A7B">
            <w:pPr>
              <w:jc w:val="center"/>
            </w:pPr>
            <w:r w:rsidRPr="00CA0C13">
              <w:lastRenderedPageBreak/>
              <w:t>Должность</w:t>
            </w:r>
          </w:p>
        </w:tc>
        <w:tc>
          <w:tcPr>
            <w:tcW w:w="2883" w:type="dxa"/>
            <w:gridSpan w:val="2"/>
          </w:tcPr>
          <w:p w:rsidR="00F45DAD" w:rsidRPr="00CA0C13" w:rsidRDefault="00F45DAD" w:rsidP="004A7A7B">
            <w:pPr>
              <w:jc w:val="center"/>
            </w:pPr>
            <w:r w:rsidRPr="00CA0C13">
              <w:t>Фамилия, имя</w:t>
            </w:r>
          </w:p>
        </w:tc>
        <w:tc>
          <w:tcPr>
            <w:tcW w:w="1635" w:type="dxa"/>
          </w:tcPr>
          <w:p w:rsidR="00F45DAD" w:rsidRPr="00CA0C13" w:rsidRDefault="00F45DAD" w:rsidP="004A7A7B">
            <w:pPr>
              <w:jc w:val="center"/>
            </w:pPr>
            <w:r w:rsidRPr="00CA0C13">
              <w:t>Город</w:t>
            </w:r>
          </w:p>
        </w:tc>
        <w:tc>
          <w:tcPr>
            <w:tcW w:w="1822" w:type="dxa"/>
          </w:tcPr>
          <w:p w:rsidR="00F45DAD" w:rsidRPr="00CA0C13" w:rsidRDefault="00F45DAD" w:rsidP="004A7A7B">
            <w:pPr>
              <w:jc w:val="center"/>
            </w:pPr>
            <w:r w:rsidRPr="00CA0C13">
              <w:t>№ судейской аккредитаци РАФ</w:t>
            </w:r>
          </w:p>
        </w:tc>
        <w:tc>
          <w:tcPr>
            <w:tcW w:w="1377" w:type="dxa"/>
          </w:tcPr>
          <w:p w:rsidR="00F45DAD" w:rsidRPr="00CA0C13" w:rsidRDefault="00F45DAD" w:rsidP="004A7A7B">
            <w:pPr>
              <w:jc w:val="center"/>
            </w:pPr>
            <w:r w:rsidRPr="00CA0C13">
              <w:t>Судейская категория</w:t>
            </w:r>
          </w:p>
        </w:tc>
      </w:tr>
      <w:tr w:rsidR="00F45DAD" w:rsidRPr="00CA0C13" w:rsidTr="004A7A7B">
        <w:tc>
          <w:tcPr>
            <w:tcW w:w="5873" w:type="dxa"/>
            <w:gridSpan w:val="2"/>
          </w:tcPr>
          <w:p w:rsidR="00F45DAD" w:rsidRPr="004A7A7B" w:rsidRDefault="00F45DAD" w:rsidP="00F45DAD">
            <w:pPr>
              <w:rPr>
                <w:b/>
                <w:i/>
              </w:rPr>
            </w:pPr>
            <w:r w:rsidRPr="004A7A7B">
              <w:rPr>
                <w:b/>
                <w:i/>
              </w:rPr>
              <w:t>Коллегия спортивных комиссаров</w:t>
            </w:r>
          </w:p>
        </w:tc>
        <w:tc>
          <w:tcPr>
            <w:tcW w:w="281" w:type="dxa"/>
          </w:tcPr>
          <w:p w:rsidR="00F45DAD" w:rsidRPr="00CA0C13" w:rsidRDefault="00F45DAD" w:rsidP="00F45DAD"/>
        </w:tc>
        <w:tc>
          <w:tcPr>
            <w:tcW w:w="1635" w:type="dxa"/>
          </w:tcPr>
          <w:p w:rsidR="00F45DAD" w:rsidRPr="00CA0C13" w:rsidRDefault="00F45DAD" w:rsidP="00F45DAD"/>
        </w:tc>
        <w:tc>
          <w:tcPr>
            <w:tcW w:w="1822" w:type="dxa"/>
          </w:tcPr>
          <w:p w:rsidR="00F45DAD" w:rsidRPr="00CA0C13" w:rsidRDefault="00F45DAD" w:rsidP="00F45DAD"/>
        </w:tc>
        <w:tc>
          <w:tcPr>
            <w:tcW w:w="1377" w:type="dxa"/>
          </w:tcPr>
          <w:p w:rsidR="00F45DAD" w:rsidRPr="00CA0C13" w:rsidRDefault="00F45DAD" w:rsidP="004A7A7B">
            <w:pPr>
              <w:jc w:val="center"/>
            </w:pPr>
          </w:p>
        </w:tc>
      </w:tr>
      <w:tr w:rsidR="002037B3" w:rsidRPr="00CA0C13" w:rsidTr="004A7A7B">
        <w:tc>
          <w:tcPr>
            <w:tcW w:w="3271" w:type="dxa"/>
          </w:tcPr>
          <w:p w:rsidR="00F45DAD" w:rsidRPr="00CA0C13" w:rsidRDefault="0057659E" w:rsidP="00F45DAD">
            <w:r>
              <w:t>Председатель КСК</w:t>
            </w:r>
          </w:p>
        </w:tc>
        <w:tc>
          <w:tcPr>
            <w:tcW w:w="2883" w:type="dxa"/>
            <w:gridSpan w:val="2"/>
          </w:tcPr>
          <w:p w:rsidR="00F45DAD" w:rsidRPr="00EA6AD4" w:rsidRDefault="00A16289" w:rsidP="00F45DAD">
            <w:r>
              <w:t>Кударенко Ольга</w:t>
            </w:r>
          </w:p>
        </w:tc>
        <w:tc>
          <w:tcPr>
            <w:tcW w:w="1635" w:type="dxa"/>
          </w:tcPr>
          <w:p w:rsidR="00F45DAD" w:rsidRPr="00CA0C13" w:rsidRDefault="00A16289" w:rsidP="00F45DAD">
            <w:r>
              <w:t>Москва</w:t>
            </w:r>
          </w:p>
        </w:tc>
        <w:tc>
          <w:tcPr>
            <w:tcW w:w="1822" w:type="dxa"/>
          </w:tcPr>
          <w:p w:rsidR="00F45DAD" w:rsidRPr="00CA0C13" w:rsidRDefault="00F45DAD" w:rsidP="00F45DAD"/>
        </w:tc>
        <w:tc>
          <w:tcPr>
            <w:tcW w:w="1377" w:type="dxa"/>
          </w:tcPr>
          <w:p w:rsidR="00F45DAD" w:rsidRPr="00EA6AD4" w:rsidRDefault="00E2064B" w:rsidP="004A7A7B">
            <w:pPr>
              <w:jc w:val="center"/>
            </w:pPr>
            <w:r>
              <w:t>В</w:t>
            </w:r>
            <w:r w:rsidR="00EA6AD4">
              <w:t>К</w:t>
            </w:r>
          </w:p>
        </w:tc>
      </w:tr>
      <w:tr w:rsidR="002037B3" w:rsidRPr="00CA0C13" w:rsidTr="004A7A7B">
        <w:tc>
          <w:tcPr>
            <w:tcW w:w="3271" w:type="dxa"/>
          </w:tcPr>
          <w:p w:rsidR="00F45DAD" w:rsidRPr="00CA0C13" w:rsidRDefault="002037B3" w:rsidP="00F45DAD">
            <w:r w:rsidRPr="00CA0C13">
              <w:t>Спортивный комиссар</w:t>
            </w:r>
          </w:p>
        </w:tc>
        <w:tc>
          <w:tcPr>
            <w:tcW w:w="2883" w:type="dxa"/>
            <w:gridSpan w:val="2"/>
          </w:tcPr>
          <w:p w:rsidR="00F45DAD" w:rsidRPr="00CA0C13" w:rsidRDefault="00A16289" w:rsidP="00F45DAD">
            <w:r>
              <w:t>Гольцов Владимир</w:t>
            </w:r>
          </w:p>
        </w:tc>
        <w:tc>
          <w:tcPr>
            <w:tcW w:w="1635" w:type="dxa"/>
          </w:tcPr>
          <w:p w:rsidR="00F45DAD" w:rsidRPr="00CA0C13" w:rsidRDefault="00A16289" w:rsidP="00F45DAD">
            <w:r>
              <w:t>Ижевск</w:t>
            </w:r>
          </w:p>
        </w:tc>
        <w:tc>
          <w:tcPr>
            <w:tcW w:w="1822" w:type="dxa"/>
          </w:tcPr>
          <w:p w:rsidR="00F45DAD" w:rsidRPr="00CA0C13" w:rsidRDefault="009B1BF1" w:rsidP="00F45DAD">
            <w:r>
              <w:t>А17-163</w:t>
            </w:r>
          </w:p>
        </w:tc>
        <w:tc>
          <w:tcPr>
            <w:tcW w:w="1377" w:type="dxa"/>
          </w:tcPr>
          <w:p w:rsidR="00F45DAD" w:rsidRPr="0057659E" w:rsidRDefault="00E2064B" w:rsidP="004A7A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 w:rsidR="0057659E" w:rsidRPr="0057659E">
              <w:rPr>
                <w:color w:val="000000"/>
              </w:rPr>
              <w:t>К</w:t>
            </w:r>
          </w:p>
        </w:tc>
      </w:tr>
      <w:tr w:rsidR="00EA6AD4" w:rsidRPr="00CA0C13" w:rsidTr="004A7A7B">
        <w:tc>
          <w:tcPr>
            <w:tcW w:w="3271" w:type="dxa"/>
          </w:tcPr>
          <w:p w:rsidR="00EA6AD4" w:rsidRPr="00CA0C13" w:rsidRDefault="00EA6AD4" w:rsidP="00F45DAD">
            <w:r w:rsidRPr="00CA0C13">
              <w:t>Спортивный комиссар</w:t>
            </w:r>
          </w:p>
        </w:tc>
        <w:tc>
          <w:tcPr>
            <w:tcW w:w="2883" w:type="dxa"/>
            <w:gridSpan w:val="2"/>
          </w:tcPr>
          <w:p w:rsidR="00EA6AD4" w:rsidRPr="00EA6AD4" w:rsidRDefault="00EA6AD4" w:rsidP="00D32BFD">
            <w:r>
              <w:t>Фабрициус Александр</w:t>
            </w:r>
          </w:p>
        </w:tc>
        <w:tc>
          <w:tcPr>
            <w:tcW w:w="1635" w:type="dxa"/>
          </w:tcPr>
          <w:p w:rsidR="00EA6AD4" w:rsidRPr="00CA0C13" w:rsidRDefault="00EA6AD4" w:rsidP="00D32BFD">
            <w:r>
              <w:t>Омск</w:t>
            </w:r>
          </w:p>
        </w:tc>
        <w:tc>
          <w:tcPr>
            <w:tcW w:w="1822" w:type="dxa"/>
          </w:tcPr>
          <w:p w:rsidR="00EA6AD4" w:rsidRPr="00CA0C13" w:rsidRDefault="00EA6AD4" w:rsidP="00F45DAD"/>
        </w:tc>
        <w:tc>
          <w:tcPr>
            <w:tcW w:w="1377" w:type="dxa"/>
          </w:tcPr>
          <w:p w:rsidR="00EA6AD4" w:rsidRPr="004A7A7B" w:rsidRDefault="00E2064B" w:rsidP="004A7A7B">
            <w:pPr>
              <w:jc w:val="center"/>
              <w:rPr>
                <w:lang w:val="en-US"/>
              </w:rPr>
            </w:pPr>
            <w:r>
              <w:t>В</w:t>
            </w:r>
            <w:r w:rsidR="00EA6AD4">
              <w:t>К</w:t>
            </w:r>
          </w:p>
        </w:tc>
      </w:tr>
      <w:tr w:rsidR="00EA6AD4" w:rsidRPr="00CA0C13" w:rsidTr="004A7A7B">
        <w:tc>
          <w:tcPr>
            <w:tcW w:w="3271" w:type="dxa"/>
          </w:tcPr>
          <w:p w:rsidR="00EA6AD4" w:rsidRPr="00CA0C13" w:rsidRDefault="00EA6AD4" w:rsidP="00F45DAD">
            <w:r w:rsidRPr="00CA0C13">
              <w:t>Секретарь КСК</w:t>
            </w:r>
          </w:p>
        </w:tc>
        <w:tc>
          <w:tcPr>
            <w:tcW w:w="2883" w:type="dxa"/>
            <w:gridSpan w:val="2"/>
          </w:tcPr>
          <w:p w:rsidR="00EA6AD4" w:rsidRPr="0057659E" w:rsidRDefault="00E278D9" w:rsidP="00F45DAD">
            <w:pPr>
              <w:rPr>
                <w:color w:val="000000"/>
              </w:rPr>
            </w:pPr>
            <w:r>
              <w:rPr>
                <w:color w:val="000000"/>
              </w:rPr>
              <w:t>Соколова Оксана</w:t>
            </w:r>
          </w:p>
        </w:tc>
        <w:tc>
          <w:tcPr>
            <w:tcW w:w="1635" w:type="dxa"/>
          </w:tcPr>
          <w:p w:rsidR="00EA6AD4" w:rsidRPr="0057659E" w:rsidRDefault="00EA6AD4" w:rsidP="00F45DAD">
            <w:pPr>
              <w:rPr>
                <w:color w:val="000000"/>
              </w:rPr>
            </w:pPr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</w:tcPr>
          <w:p w:rsidR="00EA6AD4" w:rsidRPr="00CA0C13" w:rsidRDefault="009B1BF1" w:rsidP="00F45DAD">
            <w:r>
              <w:t>С17-6445</w:t>
            </w:r>
          </w:p>
        </w:tc>
        <w:tc>
          <w:tcPr>
            <w:tcW w:w="1377" w:type="dxa"/>
          </w:tcPr>
          <w:p w:rsidR="00EA6AD4" w:rsidRPr="00EA6AD4" w:rsidRDefault="00EA6AD4" w:rsidP="004A7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A6AD4" w:rsidRPr="00CA0C13" w:rsidTr="004A7A7B">
        <w:tc>
          <w:tcPr>
            <w:tcW w:w="5873" w:type="dxa"/>
            <w:gridSpan w:val="2"/>
          </w:tcPr>
          <w:p w:rsidR="00EA6AD4" w:rsidRPr="004A7A7B" w:rsidRDefault="00EA6AD4" w:rsidP="00F45DAD">
            <w:pPr>
              <w:rPr>
                <w:b/>
                <w:i/>
              </w:rPr>
            </w:pPr>
            <w:r w:rsidRPr="004A7A7B">
              <w:rPr>
                <w:b/>
                <w:i/>
              </w:rPr>
              <w:t>Состав Главной Судейской Коллегии</w:t>
            </w:r>
          </w:p>
        </w:tc>
        <w:tc>
          <w:tcPr>
            <w:tcW w:w="281" w:type="dxa"/>
          </w:tcPr>
          <w:p w:rsidR="00EA6AD4" w:rsidRPr="00CA0C13" w:rsidRDefault="00EA6AD4" w:rsidP="00F45DAD"/>
        </w:tc>
        <w:tc>
          <w:tcPr>
            <w:tcW w:w="1635" w:type="dxa"/>
          </w:tcPr>
          <w:p w:rsidR="00EA6AD4" w:rsidRPr="00CA0C13" w:rsidRDefault="00EA6AD4" w:rsidP="00F45DAD"/>
        </w:tc>
        <w:tc>
          <w:tcPr>
            <w:tcW w:w="1822" w:type="dxa"/>
          </w:tcPr>
          <w:p w:rsidR="00EA6AD4" w:rsidRPr="00CA0C13" w:rsidRDefault="00EA6AD4" w:rsidP="00F45DAD"/>
        </w:tc>
        <w:tc>
          <w:tcPr>
            <w:tcW w:w="1377" w:type="dxa"/>
          </w:tcPr>
          <w:p w:rsidR="00EA6AD4" w:rsidRPr="00CA0C13" w:rsidRDefault="00EA6AD4" w:rsidP="004A7A7B">
            <w:pPr>
              <w:jc w:val="center"/>
            </w:pP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Руководитель гонки (Главный судья)</w:t>
            </w:r>
          </w:p>
        </w:tc>
        <w:tc>
          <w:tcPr>
            <w:tcW w:w="2883" w:type="dxa"/>
            <w:gridSpan w:val="2"/>
          </w:tcPr>
          <w:p w:rsidR="009B1BF1" w:rsidRPr="00B712C2" w:rsidRDefault="006F77A1" w:rsidP="00F45DAD">
            <w:r>
              <w:t>Соколов Владимир</w:t>
            </w:r>
          </w:p>
        </w:tc>
        <w:tc>
          <w:tcPr>
            <w:tcW w:w="1635" w:type="dxa"/>
          </w:tcPr>
          <w:p w:rsidR="009B1BF1" w:rsidRPr="00CA0C13" w:rsidRDefault="006D3BEF" w:rsidP="00F45DAD">
            <w:r>
              <w:t>Тюмень</w:t>
            </w:r>
          </w:p>
        </w:tc>
        <w:tc>
          <w:tcPr>
            <w:tcW w:w="1822" w:type="dxa"/>
          </w:tcPr>
          <w:p w:rsidR="009B1BF1" w:rsidRPr="00CA0C13" w:rsidRDefault="006F77A1" w:rsidP="000258FB">
            <w:r>
              <w:t>В17-1561</w:t>
            </w:r>
          </w:p>
        </w:tc>
        <w:tc>
          <w:tcPr>
            <w:tcW w:w="1377" w:type="dxa"/>
          </w:tcPr>
          <w:p w:rsidR="009B1BF1" w:rsidRPr="00EA6AD4" w:rsidRDefault="009B1BF1" w:rsidP="004A7A7B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Главный секретарь соревнования</w:t>
            </w:r>
          </w:p>
        </w:tc>
        <w:tc>
          <w:tcPr>
            <w:tcW w:w="2883" w:type="dxa"/>
            <w:gridSpan w:val="2"/>
          </w:tcPr>
          <w:p w:rsidR="009B1BF1" w:rsidRPr="00CA0C13" w:rsidRDefault="009B1BF1" w:rsidP="00F45DAD">
            <w:r w:rsidRPr="00CA0C13">
              <w:t>Маловецкая Наталья</w:t>
            </w:r>
          </w:p>
        </w:tc>
        <w:tc>
          <w:tcPr>
            <w:tcW w:w="1635" w:type="dxa"/>
          </w:tcPr>
          <w:p w:rsidR="009B1BF1" w:rsidRPr="00CA0C13" w:rsidRDefault="009B1BF1" w:rsidP="00F45DAD"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</w:tcPr>
          <w:p w:rsidR="009B1BF1" w:rsidRPr="00CA0C13" w:rsidRDefault="009B1BF1" w:rsidP="00F45DAD">
            <w:r>
              <w:t>В17-1567</w:t>
            </w:r>
          </w:p>
        </w:tc>
        <w:tc>
          <w:tcPr>
            <w:tcW w:w="1377" w:type="dxa"/>
          </w:tcPr>
          <w:p w:rsidR="009B1BF1" w:rsidRPr="004A7A7B" w:rsidRDefault="009B1BF1" w:rsidP="004A7A7B">
            <w:pPr>
              <w:jc w:val="center"/>
              <w:rPr>
                <w:lang w:val="en-US"/>
              </w:rPr>
            </w:pPr>
            <w:r w:rsidRPr="004A7A7B">
              <w:rPr>
                <w:lang w:val="en-US"/>
              </w:rPr>
              <w:t>II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Зам. главного судьи по безопасности и маршруту</w:t>
            </w:r>
          </w:p>
        </w:tc>
        <w:tc>
          <w:tcPr>
            <w:tcW w:w="2883" w:type="dxa"/>
            <w:gridSpan w:val="2"/>
          </w:tcPr>
          <w:p w:rsidR="009B1BF1" w:rsidRPr="00CA0C13" w:rsidRDefault="009B1BF1" w:rsidP="00F45DAD">
            <w:r w:rsidRPr="00CA0C13">
              <w:t>Хафизов Руслан</w:t>
            </w:r>
          </w:p>
        </w:tc>
        <w:tc>
          <w:tcPr>
            <w:tcW w:w="1635" w:type="dxa"/>
          </w:tcPr>
          <w:p w:rsidR="009B1BF1" w:rsidRPr="00CA0C13" w:rsidRDefault="009B1BF1" w:rsidP="00F45DAD"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</w:tcPr>
          <w:p w:rsidR="009B1BF1" w:rsidRPr="00CA0C13" w:rsidRDefault="009B1BF1" w:rsidP="00F45DAD">
            <w:r>
              <w:t>С17-6443</w:t>
            </w:r>
          </w:p>
        </w:tc>
        <w:tc>
          <w:tcPr>
            <w:tcW w:w="1377" w:type="dxa"/>
          </w:tcPr>
          <w:p w:rsidR="009B1BF1" w:rsidRPr="004A7A7B" w:rsidRDefault="009B1BF1" w:rsidP="004A7A7B">
            <w:pPr>
              <w:jc w:val="center"/>
              <w:rPr>
                <w:lang w:val="en-US"/>
              </w:rPr>
            </w:pPr>
            <w:r w:rsidRPr="004A7A7B">
              <w:rPr>
                <w:lang w:val="en-US"/>
              </w:rPr>
              <w:t>III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Старший технический контролѐ</w:t>
            </w:r>
            <w:proofErr w:type="gramStart"/>
            <w:r w:rsidRPr="00CA0C13">
              <w:t>р</w:t>
            </w:r>
            <w:proofErr w:type="gramEnd"/>
            <w:r w:rsidR="00DB54F7">
              <w:t xml:space="preserve"> (Тех.делегат РАФ)</w:t>
            </w:r>
          </w:p>
        </w:tc>
        <w:tc>
          <w:tcPr>
            <w:tcW w:w="2883" w:type="dxa"/>
            <w:gridSpan w:val="2"/>
          </w:tcPr>
          <w:p w:rsidR="009B1BF1" w:rsidRPr="00CA0C13" w:rsidRDefault="006F77A1" w:rsidP="00F45DAD">
            <w:r>
              <w:t>Миралеев Денис</w:t>
            </w:r>
          </w:p>
        </w:tc>
        <w:tc>
          <w:tcPr>
            <w:tcW w:w="1635" w:type="dxa"/>
          </w:tcPr>
          <w:p w:rsidR="009B1BF1" w:rsidRPr="00CA0C13" w:rsidRDefault="009B1BF1" w:rsidP="00F45DAD"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</w:tcPr>
          <w:p w:rsidR="009B1BF1" w:rsidRPr="00CA0C13" w:rsidRDefault="006F77A1" w:rsidP="000258FB">
            <w:r>
              <w:t>А17-217</w:t>
            </w:r>
          </w:p>
        </w:tc>
        <w:tc>
          <w:tcPr>
            <w:tcW w:w="1377" w:type="dxa"/>
          </w:tcPr>
          <w:p w:rsidR="009B1BF1" w:rsidRPr="004A7A7B" w:rsidRDefault="009B1BF1" w:rsidP="004A7A7B">
            <w:pPr>
              <w:jc w:val="center"/>
              <w:rPr>
                <w:lang w:val="en-US"/>
              </w:rPr>
            </w:pPr>
            <w:r w:rsidRPr="004A7A7B">
              <w:rPr>
                <w:lang w:val="en-US"/>
              </w:rPr>
              <w:t>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Старший судья бригады старта-финиша</w:t>
            </w:r>
          </w:p>
        </w:tc>
        <w:tc>
          <w:tcPr>
            <w:tcW w:w="2883" w:type="dxa"/>
            <w:gridSpan w:val="2"/>
          </w:tcPr>
          <w:p w:rsidR="009B1BF1" w:rsidRPr="00CA0C13" w:rsidRDefault="009B1BF1" w:rsidP="00F45DAD">
            <w:r w:rsidRPr="00CA0C13">
              <w:t>Белецкий Максим</w:t>
            </w:r>
          </w:p>
        </w:tc>
        <w:tc>
          <w:tcPr>
            <w:tcW w:w="1635" w:type="dxa"/>
          </w:tcPr>
          <w:p w:rsidR="009B1BF1" w:rsidRPr="00CA0C13" w:rsidRDefault="009B1BF1" w:rsidP="00F45DAD"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</w:tcPr>
          <w:p w:rsidR="009B1BF1" w:rsidRPr="00CA0C13" w:rsidRDefault="009B1BF1" w:rsidP="000258FB">
            <w:r>
              <w:t>В17-2448</w:t>
            </w:r>
          </w:p>
        </w:tc>
        <w:tc>
          <w:tcPr>
            <w:tcW w:w="1377" w:type="dxa"/>
          </w:tcPr>
          <w:p w:rsidR="009B1BF1" w:rsidRPr="009B1BF1" w:rsidRDefault="009B1BF1" w:rsidP="004A7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Старший судья бригады счета кругов</w:t>
            </w:r>
          </w:p>
        </w:tc>
        <w:tc>
          <w:tcPr>
            <w:tcW w:w="2883" w:type="dxa"/>
            <w:gridSpan w:val="2"/>
          </w:tcPr>
          <w:p w:rsidR="009B1BF1" w:rsidRPr="00CA0C13" w:rsidRDefault="009B1BF1" w:rsidP="00F45DAD">
            <w:r>
              <w:t>Федяков Дмитрий</w:t>
            </w:r>
          </w:p>
        </w:tc>
        <w:tc>
          <w:tcPr>
            <w:tcW w:w="1635" w:type="dxa"/>
          </w:tcPr>
          <w:p w:rsidR="009B1BF1" w:rsidRPr="00CA0C13" w:rsidRDefault="009B1BF1" w:rsidP="00F45DAD">
            <w:r>
              <w:t>Екатеринбург</w:t>
            </w:r>
          </w:p>
        </w:tc>
        <w:tc>
          <w:tcPr>
            <w:tcW w:w="1822" w:type="dxa"/>
          </w:tcPr>
          <w:p w:rsidR="009B1BF1" w:rsidRPr="00CA0C13" w:rsidRDefault="009B1BF1" w:rsidP="00F45DAD">
            <w:r>
              <w:t>В17-1323</w:t>
            </w:r>
          </w:p>
        </w:tc>
        <w:tc>
          <w:tcPr>
            <w:tcW w:w="1377" w:type="dxa"/>
          </w:tcPr>
          <w:p w:rsidR="009B1BF1" w:rsidRPr="009B1BF1" w:rsidRDefault="009B1BF1" w:rsidP="004A7A7B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Главный хронометрист</w:t>
            </w:r>
          </w:p>
        </w:tc>
        <w:tc>
          <w:tcPr>
            <w:tcW w:w="2883" w:type="dxa"/>
            <w:gridSpan w:val="2"/>
          </w:tcPr>
          <w:p w:rsidR="009B1BF1" w:rsidRPr="00CA0C13" w:rsidRDefault="009B1BF1" w:rsidP="00F45DAD">
            <w:r>
              <w:t>Прокопьев Сергей</w:t>
            </w:r>
          </w:p>
        </w:tc>
        <w:tc>
          <w:tcPr>
            <w:tcW w:w="1635" w:type="dxa"/>
          </w:tcPr>
          <w:p w:rsidR="009B1BF1" w:rsidRPr="00CA0C13" w:rsidRDefault="009B1BF1" w:rsidP="00F45DAD">
            <w:r>
              <w:t>Тюмень</w:t>
            </w:r>
          </w:p>
        </w:tc>
        <w:tc>
          <w:tcPr>
            <w:tcW w:w="1822" w:type="dxa"/>
          </w:tcPr>
          <w:p w:rsidR="009B1BF1" w:rsidRPr="00CA0C13" w:rsidRDefault="009B1BF1" w:rsidP="00F45DAD">
            <w:r>
              <w:t>В17-1572</w:t>
            </w:r>
          </w:p>
        </w:tc>
        <w:tc>
          <w:tcPr>
            <w:tcW w:w="1377" w:type="dxa"/>
          </w:tcPr>
          <w:p w:rsidR="009B1BF1" w:rsidRPr="004A7A7B" w:rsidRDefault="009B1BF1" w:rsidP="004A7A7B">
            <w:pPr>
              <w:jc w:val="center"/>
              <w:rPr>
                <w:lang w:val="en-US"/>
              </w:rPr>
            </w:pPr>
            <w:r w:rsidRPr="004A7A7B">
              <w:rPr>
                <w:lang w:val="en-US"/>
              </w:rPr>
              <w:t>I</w:t>
            </w:r>
          </w:p>
        </w:tc>
      </w:tr>
      <w:tr w:rsidR="009B1BF1" w:rsidRPr="00CA0C13" w:rsidTr="004A7A7B">
        <w:tc>
          <w:tcPr>
            <w:tcW w:w="3271" w:type="dxa"/>
          </w:tcPr>
          <w:p w:rsidR="009B1BF1" w:rsidRPr="00CA0C13" w:rsidRDefault="009B1BF1" w:rsidP="00F45DAD">
            <w:r w:rsidRPr="00CA0C13">
              <w:t>Офицер по связи с участниками</w:t>
            </w:r>
          </w:p>
        </w:tc>
        <w:tc>
          <w:tcPr>
            <w:tcW w:w="2883" w:type="dxa"/>
            <w:gridSpan w:val="2"/>
          </w:tcPr>
          <w:p w:rsidR="00B20765" w:rsidRDefault="00B20765" w:rsidP="00F45DAD">
            <w:r>
              <w:t>Штемберг Анастасия</w:t>
            </w:r>
          </w:p>
          <w:p w:rsidR="009B1BF1" w:rsidRPr="00CA0C13" w:rsidRDefault="00E278D9" w:rsidP="00F45DAD">
            <w:r>
              <w:t>Прокопьев Артем</w:t>
            </w:r>
          </w:p>
        </w:tc>
        <w:tc>
          <w:tcPr>
            <w:tcW w:w="1635" w:type="dxa"/>
          </w:tcPr>
          <w:p w:rsidR="009B1BF1" w:rsidRPr="00CA0C13" w:rsidRDefault="009B1BF1" w:rsidP="00F45DAD">
            <w:r>
              <w:t>Тюмень</w:t>
            </w:r>
          </w:p>
        </w:tc>
        <w:tc>
          <w:tcPr>
            <w:tcW w:w="1822" w:type="dxa"/>
          </w:tcPr>
          <w:p w:rsidR="00B20765" w:rsidRPr="00B20765" w:rsidRDefault="00B20765" w:rsidP="00F45DAD">
            <w:pPr>
              <w:rPr>
                <w:lang w:val="en-US"/>
              </w:rPr>
            </w:pPr>
            <w:r>
              <w:rPr>
                <w:lang w:val="en-US"/>
              </w:rPr>
              <w:t>B17-2449</w:t>
            </w:r>
          </w:p>
          <w:p w:rsidR="006D2A0D" w:rsidRPr="00CA0C13" w:rsidRDefault="006D2A0D" w:rsidP="00F45DAD">
            <w:r>
              <w:t>В17-1907</w:t>
            </w:r>
          </w:p>
        </w:tc>
        <w:tc>
          <w:tcPr>
            <w:tcW w:w="1377" w:type="dxa"/>
          </w:tcPr>
          <w:p w:rsidR="009B1BF1" w:rsidRPr="00B20765" w:rsidRDefault="00B20765" w:rsidP="004A7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9B1BF1" w:rsidRPr="0057659E" w:rsidRDefault="009B1BF1" w:rsidP="004A7A7B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D2A0D" w:rsidRPr="00CA0C13" w:rsidTr="004A7A7B">
        <w:tc>
          <w:tcPr>
            <w:tcW w:w="3271" w:type="dxa"/>
            <w:tcBorders>
              <w:bottom w:val="single" w:sz="4" w:space="0" w:color="auto"/>
            </w:tcBorders>
          </w:tcPr>
          <w:p w:rsidR="006D2A0D" w:rsidRPr="00CA0C13" w:rsidRDefault="006D2A0D" w:rsidP="00F45DAD">
            <w:r w:rsidRPr="00CA0C13">
              <w:t>Судья факта (фальстарт)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6D2A0D" w:rsidRPr="00CA0C13" w:rsidRDefault="006D2A0D" w:rsidP="00F45DAD">
            <w:r w:rsidRPr="00CA0C13">
              <w:t>Соколов Дмитрий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D2A0D" w:rsidRPr="00CA0C13" w:rsidRDefault="006D2A0D" w:rsidP="00F45DAD">
            <w:r w:rsidRPr="0057659E">
              <w:rPr>
                <w:color w:val="000000"/>
              </w:rPr>
              <w:t>Тюмень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6D2A0D" w:rsidRPr="00CA0C13" w:rsidRDefault="006D2A0D" w:rsidP="000258FB">
            <w:r>
              <w:t>В17-1943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D2A0D" w:rsidRPr="004A7A7B" w:rsidRDefault="006D2A0D" w:rsidP="004A7A7B">
            <w:pPr>
              <w:jc w:val="center"/>
              <w:rPr>
                <w:lang w:val="en-US"/>
              </w:rPr>
            </w:pPr>
            <w:r w:rsidRPr="004A7A7B">
              <w:rPr>
                <w:lang w:val="en-US"/>
              </w:rPr>
              <w:t>II</w:t>
            </w:r>
          </w:p>
        </w:tc>
      </w:tr>
      <w:tr w:rsidR="006D2A0D" w:rsidRPr="00CA0C13" w:rsidTr="004A7A7B"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0D" w:rsidRPr="00CA0C13" w:rsidRDefault="006D2A0D" w:rsidP="00F45DAD"/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0D" w:rsidRPr="00CA0C13" w:rsidRDefault="006D2A0D" w:rsidP="00F45DAD"/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0D" w:rsidRPr="00CA0C13" w:rsidRDefault="006D2A0D" w:rsidP="00F45DAD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0D" w:rsidRPr="00CA0C13" w:rsidRDefault="006D2A0D" w:rsidP="00F45DAD"/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0D" w:rsidRPr="00CA0C13" w:rsidRDefault="006D2A0D" w:rsidP="004A7A7B">
            <w:pPr>
              <w:jc w:val="center"/>
            </w:pPr>
          </w:p>
        </w:tc>
      </w:tr>
      <w:tr w:rsidR="006D2A0D" w:rsidRPr="00CA0C13" w:rsidTr="004A7A7B">
        <w:tc>
          <w:tcPr>
            <w:tcW w:w="3271" w:type="dxa"/>
            <w:tcBorders>
              <w:top w:val="single" w:sz="4" w:space="0" w:color="auto"/>
            </w:tcBorders>
          </w:tcPr>
          <w:p w:rsidR="006D2A0D" w:rsidRPr="00CA0C13" w:rsidRDefault="006D2A0D" w:rsidP="004A7A7B">
            <w:r w:rsidRPr="00CA0C13">
              <w:t>Директор соревнования.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6D2A0D" w:rsidRPr="00CA0C13" w:rsidRDefault="006D2A0D" w:rsidP="00F45DAD">
            <w:r w:rsidRPr="00CA0C13">
              <w:t>Кудабергенов Алексей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6D2A0D" w:rsidRPr="00CA0C13" w:rsidRDefault="006D2A0D" w:rsidP="00F45DAD"/>
        </w:tc>
        <w:tc>
          <w:tcPr>
            <w:tcW w:w="1822" w:type="dxa"/>
            <w:tcBorders>
              <w:top w:val="single" w:sz="4" w:space="0" w:color="auto"/>
            </w:tcBorders>
          </w:tcPr>
          <w:p w:rsidR="006D2A0D" w:rsidRPr="00CA0C13" w:rsidRDefault="006D2A0D" w:rsidP="00F45DAD"/>
        </w:tc>
        <w:tc>
          <w:tcPr>
            <w:tcW w:w="1377" w:type="dxa"/>
            <w:tcBorders>
              <w:top w:val="single" w:sz="4" w:space="0" w:color="auto"/>
            </w:tcBorders>
          </w:tcPr>
          <w:p w:rsidR="006D2A0D" w:rsidRPr="00CA0C13" w:rsidRDefault="006D2A0D" w:rsidP="004A7A7B">
            <w:pPr>
              <w:jc w:val="center"/>
            </w:pPr>
          </w:p>
        </w:tc>
      </w:tr>
      <w:tr w:rsidR="006D2A0D" w:rsidRPr="00CA0C13" w:rsidTr="004A7A7B">
        <w:tc>
          <w:tcPr>
            <w:tcW w:w="3271" w:type="dxa"/>
          </w:tcPr>
          <w:p w:rsidR="006D2A0D" w:rsidRPr="00CA0C13" w:rsidRDefault="006D2A0D" w:rsidP="004A7A7B">
            <w:r w:rsidRPr="00CA0C13">
              <w:t>Главный врач соревнования</w:t>
            </w:r>
          </w:p>
        </w:tc>
        <w:tc>
          <w:tcPr>
            <w:tcW w:w="2883" w:type="dxa"/>
            <w:gridSpan w:val="2"/>
          </w:tcPr>
          <w:p w:rsidR="006D2A0D" w:rsidRPr="00CA0C13" w:rsidRDefault="006D2A0D" w:rsidP="00F45DAD">
            <w:r w:rsidRPr="00CA0C13">
              <w:t>По назначению</w:t>
            </w:r>
          </w:p>
        </w:tc>
        <w:tc>
          <w:tcPr>
            <w:tcW w:w="1635" w:type="dxa"/>
          </w:tcPr>
          <w:p w:rsidR="006D2A0D" w:rsidRPr="00CA0C13" w:rsidRDefault="006D2A0D" w:rsidP="00F45DAD"/>
        </w:tc>
        <w:tc>
          <w:tcPr>
            <w:tcW w:w="1822" w:type="dxa"/>
          </w:tcPr>
          <w:p w:rsidR="006D2A0D" w:rsidRPr="00CA0C13" w:rsidRDefault="006D2A0D" w:rsidP="00F45DAD"/>
        </w:tc>
        <w:tc>
          <w:tcPr>
            <w:tcW w:w="1377" w:type="dxa"/>
          </w:tcPr>
          <w:p w:rsidR="006D2A0D" w:rsidRPr="00CA0C13" w:rsidRDefault="006D2A0D" w:rsidP="004A7A7B">
            <w:pPr>
              <w:jc w:val="center"/>
            </w:pPr>
          </w:p>
        </w:tc>
      </w:tr>
    </w:tbl>
    <w:p w:rsidR="006649B2" w:rsidRPr="00CA0C13" w:rsidRDefault="006649B2" w:rsidP="006649B2">
      <w:pPr>
        <w:jc w:val="center"/>
        <w:rPr>
          <w:b/>
        </w:rPr>
      </w:pPr>
    </w:p>
    <w:p w:rsidR="006649B2" w:rsidRPr="00CA0C13" w:rsidRDefault="006649B2" w:rsidP="006649B2">
      <w:pPr>
        <w:jc w:val="center"/>
        <w:rPr>
          <w:b/>
        </w:rPr>
      </w:pPr>
      <w:r w:rsidRPr="00CA0C13">
        <w:rPr>
          <w:b/>
        </w:rPr>
        <w:t>4. ОБЩИЕ ПОЛОЖЕНИЯ.</w:t>
      </w:r>
    </w:p>
    <w:p w:rsidR="006649B2" w:rsidRPr="0057659E" w:rsidRDefault="006649B2" w:rsidP="00F45DAD">
      <w:pPr>
        <w:rPr>
          <w:color w:val="000000"/>
        </w:rPr>
      </w:pPr>
      <w:r w:rsidRPr="0057659E">
        <w:rPr>
          <w:color w:val="000000"/>
        </w:rPr>
        <w:t xml:space="preserve">4.1. Настоящий этап входит в зачет: </w:t>
      </w:r>
      <w:r w:rsidR="00E278D9">
        <w:rPr>
          <w:color w:val="000000"/>
        </w:rPr>
        <w:t>Кубок России</w:t>
      </w:r>
    </w:p>
    <w:p w:rsidR="006649B2" w:rsidRPr="0057659E" w:rsidRDefault="006649B2" w:rsidP="00F45DAD">
      <w:pPr>
        <w:rPr>
          <w:color w:val="000000"/>
        </w:rPr>
      </w:pPr>
      <w:r w:rsidRPr="0057659E">
        <w:rPr>
          <w:color w:val="000000"/>
        </w:rPr>
        <w:t>4.2. Соревнования организуются в соответствии со Спортивным Кодексом РАФ, Классификацией и Техническими требованиями к автомоби</w:t>
      </w:r>
      <w:r w:rsidR="00454308">
        <w:rPr>
          <w:color w:val="000000"/>
        </w:rPr>
        <w:t>лям (КиТТ), а также Приложением 3</w:t>
      </w:r>
      <w:r w:rsidRPr="0057659E">
        <w:rPr>
          <w:color w:val="000000"/>
        </w:rPr>
        <w:t xml:space="preserve"> к ним, действующими в 20</w:t>
      </w:r>
      <w:r w:rsidR="00BD237C" w:rsidRPr="0057659E">
        <w:rPr>
          <w:color w:val="000000"/>
        </w:rPr>
        <w:t>17</w:t>
      </w:r>
      <w:r w:rsidRPr="0057659E">
        <w:rPr>
          <w:color w:val="000000"/>
        </w:rPr>
        <w:t xml:space="preserve"> г., «Правилами соревнований по кроссу и ралли-кроссу» (</w:t>
      </w:r>
      <w:r w:rsidR="00BD237C" w:rsidRPr="0057659E">
        <w:rPr>
          <w:color w:val="000000"/>
        </w:rPr>
        <w:t>ППКР-17</w:t>
      </w:r>
      <w:r w:rsidRPr="0057659E">
        <w:rPr>
          <w:color w:val="000000"/>
        </w:rPr>
        <w:t>) и настоящим Регламентом</w:t>
      </w:r>
      <w:proofErr w:type="gramStart"/>
      <w:r w:rsidRPr="0057659E">
        <w:rPr>
          <w:color w:val="000000"/>
        </w:rPr>
        <w:t xml:space="preserve"> .</w:t>
      </w:r>
      <w:proofErr w:type="gramEnd"/>
      <w:r w:rsidRPr="0057659E">
        <w:rPr>
          <w:color w:val="000000"/>
        </w:rPr>
        <w:t xml:space="preserve"> </w:t>
      </w:r>
    </w:p>
    <w:p w:rsidR="00C61A1A" w:rsidRPr="00CA0C13" w:rsidRDefault="006649B2" w:rsidP="00F45DAD">
      <w:r w:rsidRPr="0057659E">
        <w:rPr>
          <w:color w:val="000000"/>
        </w:rPr>
        <w:t>4.3 . К участию в соревнованиях допускаются Водители, имеющие соответствующую Лицензию Водителя РАФ, прошедшие Административную проверку, медицинский контроль и получившие</w:t>
      </w:r>
      <w:r w:rsidRPr="00CA0C13">
        <w:t xml:space="preserve"> отметку о допуске в карточке участника. На медицинскую проверку водитель должен явиться с документом, удостоверяющим личность. К участию в соревнованиях допускаются автомобили, соответствующие требованиям КиТТ и действующим Приложениям к ним http://www.raf.su/kross/tekhtrebovaniya и настоящему Регламенту.</w:t>
      </w:r>
    </w:p>
    <w:p w:rsidR="006649B2" w:rsidRPr="00CA0C13" w:rsidRDefault="006649B2" w:rsidP="006649B2">
      <w:r w:rsidRPr="00CA0C13">
        <w:t xml:space="preserve">4.4. Соревнования проводятся в следующих видах зачета: </w:t>
      </w:r>
      <w:r w:rsidR="00454308">
        <w:t>Традиционное соревнование класс Супер-1600</w:t>
      </w:r>
      <w:r w:rsidRPr="00CA0C13">
        <w:t xml:space="preserve"> </w:t>
      </w:r>
    </w:p>
    <w:p w:rsidR="006649B2" w:rsidRPr="00CA0C13" w:rsidRDefault="006649B2" w:rsidP="006649B2">
      <w:pPr>
        <w:spacing w:line="313" w:lineRule="exact"/>
        <w:ind w:right="923"/>
        <w:jc w:val="both"/>
      </w:pPr>
      <w:r w:rsidRPr="00CA0C13">
        <w:t>4.6. Заявкой на участие в соревновании является заполненная надлежащим образом заявочная форма в Приложении 1 к настоящему регламенту и отправленная на электронный адрес</w:t>
      </w:r>
      <w:r w:rsidRPr="00CA0C13">
        <w:rPr>
          <w:spacing w:val="4"/>
        </w:rPr>
        <w:t xml:space="preserve"> </w:t>
      </w:r>
      <w:hyperlink r:id="rId6" w:history="1">
        <w:r w:rsidRPr="00CA0C13">
          <w:rPr>
            <w:rStyle w:val="a3"/>
            <w:spacing w:val="4"/>
            <w:lang w:val="en-US"/>
          </w:rPr>
          <w:t>eurosibtrans</w:t>
        </w:r>
        <w:r w:rsidRPr="00CA0C13">
          <w:rPr>
            <w:rStyle w:val="a3"/>
            <w:spacing w:val="4"/>
          </w:rPr>
          <w:t>@</w:t>
        </w:r>
        <w:r w:rsidRPr="00CA0C13">
          <w:rPr>
            <w:rStyle w:val="a3"/>
            <w:spacing w:val="4"/>
            <w:lang w:val="en-US"/>
          </w:rPr>
          <w:t>yandex</w:t>
        </w:r>
        <w:r w:rsidRPr="00CA0C13">
          <w:rPr>
            <w:rStyle w:val="a3"/>
            <w:spacing w:val="4"/>
          </w:rPr>
          <w:t>.</w:t>
        </w:r>
        <w:r w:rsidRPr="00CA0C13">
          <w:rPr>
            <w:rStyle w:val="a3"/>
            <w:spacing w:val="4"/>
            <w:lang w:val="en-US"/>
          </w:rPr>
          <w:t>ru</w:t>
        </w:r>
      </w:hyperlink>
      <w:r w:rsidRPr="00CA0C13">
        <w:t>.</w:t>
      </w:r>
    </w:p>
    <w:p w:rsidR="006649B2" w:rsidRPr="00CA0C13" w:rsidRDefault="006649B2" w:rsidP="006649B2">
      <w:pPr>
        <w:spacing w:line="313" w:lineRule="exact"/>
        <w:ind w:right="923"/>
        <w:jc w:val="both"/>
        <w:rPr>
          <w:b/>
          <w:i/>
        </w:rPr>
      </w:pPr>
      <w:r w:rsidRPr="00CA0C13">
        <w:rPr>
          <w:b/>
          <w:i/>
        </w:rPr>
        <w:t xml:space="preserve">Предварительные заявки принимаются до 17:00 </w:t>
      </w:r>
      <w:proofErr w:type="gramStart"/>
      <w:r w:rsidRPr="00CA0C13">
        <w:rPr>
          <w:b/>
          <w:i/>
        </w:rPr>
        <w:t>мск</w:t>
      </w:r>
      <w:proofErr w:type="gramEnd"/>
      <w:r w:rsidRPr="00CA0C13">
        <w:rPr>
          <w:b/>
          <w:i/>
        </w:rPr>
        <w:t xml:space="preserve">  </w:t>
      </w:r>
      <w:r w:rsidR="00E278D9">
        <w:rPr>
          <w:b/>
          <w:i/>
        </w:rPr>
        <w:t>18</w:t>
      </w:r>
      <w:r w:rsidRPr="00CA0C13">
        <w:rPr>
          <w:b/>
          <w:i/>
        </w:rPr>
        <w:t xml:space="preserve"> </w:t>
      </w:r>
      <w:r w:rsidR="00E278D9">
        <w:rPr>
          <w:b/>
          <w:i/>
        </w:rPr>
        <w:t>сентября</w:t>
      </w:r>
      <w:r w:rsidRPr="00CA0C13">
        <w:rPr>
          <w:b/>
          <w:i/>
        </w:rPr>
        <w:t xml:space="preserve"> 201</w:t>
      </w:r>
      <w:r w:rsidR="00E278D9">
        <w:rPr>
          <w:b/>
          <w:i/>
        </w:rPr>
        <w:t>7</w:t>
      </w:r>
      <w:r w:rsidRPr="00CA0C13">
        <w:rPr>
          <w:b/>
          <w:i/>
        </w:rPr>
        <w:t xml:space="preserve"> г. Предварительные заявки по телефону не принимаются! </w:t>
      </w:r>
    </w:p>
    <w:p w:rsidR="006649B2" w:rsidRPr="00CA0C13" w:rsidRDefault="006649B2" w:rsidP="006649B2">
      <w:pPr>
        <w:spacing w:line="313" w:lineRule="exact"/>
        <w:ind w:right="923"/>
        <w:jc w:val="both"/>
        <w:rPr>
          <w:b/>
          <w:i/>
        </w:rPr>
      </w:pPr>
      <w:r w:rsidRPr="00CA0C13">
        <w:rPr>
          <w:b/>
          <w:i/>
        </w:rPr>
        <w:t xml:space="preserve">При поданной предварительной заявке участник обязан явиться на соревнование. В противном случае он должен проинформировать Организатора не позже чем за 4 дня до начала Административных проверок. Не соблюдение данного пункта влечет штраф в размере 0,5 стартового взноса соревнования, на которое он не явился. </w:t>
      </w:r>
      <w:r w:rsidR="0057659E">
        <w:rPr>
          <w:b/>
          <w:i/>
        </w:rPr>
        <w:t>Денежная пенализация</w:t>
      </w:r>
      <w:r w:rsidRPr="00CA0C13">
        <w:rPr>
          <w:b/>
          <w:i/>
        </w:rPr>
        <w:t xml:space="preserve"> долж</w:t>
      </w:r>
      <w:r w:rsidR="0057659E">
        <w:rPr>
          <w:b/>
          <w:i/>
        </w:rPr>
        <w:t>на</w:t>
      </w:r>
      <w:r w:rsidRPr="00CA0C13">
        <w:rPr>
          <w:b/>
          <w:i/>
        </w:rPr>
        <w:t xml:space="preserve"> быть уплачен</w:t>
      </w:r>
      <w:r w:rsidR="0057659E">
        <w:rPr>
          <w:b/>
          <w:i/>
        </w:rPr>
        <w:t>а</w:t>
      </w:r>
      <w:r w:rsidRPr="00CA0C13">
        <w:rPr>
          <w:b/>
          <w:i/>
        </w:rPr>
        <w:t xml:space="preserve"> на следующем </w:t>
      </w:r>
      <w:proofErr w:type="gramStart"/>
      <w:r w:rsidRPr="00CA0C13">
        <w:rPr>
          <w:b/>
          <w:i/>
        </w:rPr>
        <w:t>этапе</w:t>
      </w:r>
      <w:proofErr w:type="gramEnd"/>
      <w:r w:rsidRPr="00CA0C13">
        <w:rPr>
          <w:b/>
          <w:i/>
        </w:rPr>
        <w:t xml:space="preserve"> в котором данный участник </w:t>
      </w:r>
      <w:r w:rsidRPr="00CA0C13">
        <w:rPr>
          <w:b/>
          <w:i/>
        </w:rPr>
        <w:lastRenderedPageBreak/>
        <w:t xml:space="preserve">будет участвовать. Согласно Правилам проведения соревнований по кроссу и ралли </w:t>
      </w:r>
      <w:proofErr w:type="gramStart"/>
      <w:r w:rsidRPr="00CA0C13">
        <w:rPr>
          <w:b/>
          <w:i/>
        </w:rPr>
        <w:t>–к</w:t>
      </w:r>
      <w:proofErr w:type="gramEnd"/>
      <w:r w:rsidRPr="00CA0C13">
        <w:rPr>
          <w:b/>
          <w:i/>
        </w:rPr>
        <w:t>россу 201</w:t>
      </w:r>
      <w:r w:rsidR="0057659E">
        <w:rPr>
          <w:b/>
          <w:i/>
        </w:rPr>
        <w:t>7</w:t>
      </w:r>
      <w:r w:rsidRPr="00CA0C13">
        <w:rPr>
          <w:b/>
          <w:i/>
        </w:rPr>
        <w:t xml:space="preserve"> г (</w:t>
      </w:r>
      <w:hyperlink r:id="rId7" w:history="1">
        <w:r w:rsidRPr="00CA0C13">
          <w:rPr>
            <w:rStyle w:val="a3"/>
          </w:rPr>
          <w:t>http://raf.su/ezherafnik/tom-3</w:t>
        </w:r>
      </w:hyperlink>
      <w:r w:rsidRPr="00CA0C13">
        <w:rPr>
          <w:b/>
          <w:i/>
        </w:rPr>
        <w:t xml:space="preserve">) </w:t>
      </w:r>
    </w:p>
    <w:p w:rsidR="006649B2" w:rsidRPr="00CA0C13" w:rsidRDefault="006649B2" w:rsidP="006649B2">
      <w:pPr>
        <w:spacing w:line="313" w:lineRule="exact"/>
        <w:ind w:right="923"/>
        <w:jc w:val="both"/>
      </w:pPr>
      <w:r w:rsidRPr="00CA0C13">
        <w:t>4.7 Заявочный взнос, за участие одного водителя в одном классе</w:t>
      </w:r>
      <w:proofErr w:type="gramStart"/>
      <w:r w:rsidRPr="00CA0C13">
        <w:t xml:space="preserve"> ,</w:t>
      </w:r>
      <w:proofErr w:type="gramEnd"/>
      <w:r w:rsidRPr="00CA0C13">
        <w:t>при условии подачи предварительной заявки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E1B13" w:rsidRPr="004A7A7B" w:rsidTr="004A7A7B">
        <w:trPr>
          <w:jc w:val="center"/>
        </w:trPr>
        <w:tc>
          <w:tcPr>
            <w:tcW w:w="3662" w:type="dxa"/>
          </w:tcPr>
          <w:p w:rsidR="005E1B13" w:rsidRPr="004A7A7B" w:rsidRDefault="005E1B13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>Класс</w:t>
            </w:r>
          </w:p>
        </w:tc>
        <w:tc>
          <w:tcPr>
            <w:tcW w:w="3663" w:type="dxa"/>
          </w:tcPr>
          <w:p w:rsidR="005E1B13" w:rsidRPr="004A7A7B" w:rsidRDefault="005E1B13" w:rsidP="00E278D9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 xml:space="preserve">Подача заявки до </w:t>
            </w:r>
            <w:r w:rsidR="00E278D9">
              <w:rPr>
                <w:color w:val="000000"/>
              </w:rPr>
              <w:t>18.09</w:t>
            </w:r>
            <w:r w:rsidRPr="004A7A7B">
              <w:rPr>
                <w:color w:val="000000"/>
              </w:rPr>
              <w:t>.201</w:t>
            </w:r>
            <w:r w:rsidR="00B712C2">
              <w:rPr>
                <w:color w:val="000000"/>
              </w:rPr>
              <w:t>7</w:t>
            </w:r>
            <w:r w:rsidRPr="004A7A7B">
              <w:rPr>
                <w:color w:val="000000"/>
              </w:rPr>
              <w:t xml:space="preserve"> г. (руб.)</w:t>
            </w:r>
          </w:p>
        </w:tc>
        <w:tc>
          <w:tcPr>
            <w:tcW w:w="3663" w:type="dxa"/>
          </w:tcPr>
          <w:p w:rsidR="005E1B13" w:rsidRPr="004A7A7B" w:rsidRDefault="005E1B13" w:rsidP="00B712C2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 xml:space="preserve">Подача заявки после </w:t>
            </w:r>
            <w:r w:rsidR="00E278D9">
              <w:rPr>
                <w:color w:val="000000"/>
              </w:rPr>
              <w:t>18.09</w:t>
            </w:r>
            <w:r w:rsidRPr="004A7A7B">
              <w:rPr>
                <w:color w:val="000000"/>
              </w:rPr>
              <w:t>.201</w:t>
            </w:r>
            <w:r w:rsidR="00B712C2">
              <w:rPr>
                <w:color w:val="000000"/>
              </w:rPr>
              <w:t>7</w:t>
            </w:r>
            <w:r w:rsidRPr="004A7A7B">
              <w:rPr>
                <w:color w:val="000000"/>
              </w:rPr>
              <w:t xml:space="preserve"> г. (руб.)</w:t>
            </w:r>
          </w:p>
        </w:tc>
      </w:tr>
      <w:tr w:rsidR="005E1B13" w:rsidRPr="004A7A7B" w:rsidTr="004A7A7B">
        <w:trPr>
          <w:jc w:val="center"/>
        </w:trPr>
        <w:tc>
          <w:tcPr>
            <w:tcW w:w="3662" w:type="dxa"/>
          </w:tcPr>
          <w:p w:rsidR="005E1B13" w:rsidRPr="004A7A7B" w:rsidRDefault="005E1B13" w:rsidP="00E278D9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>Д2</w:t>
            </w:r>
            <w:r w:rsidR="00E278D9">
              <w:rPr>
                <w:color w:val="000000"/>
              </w:rPr>
              <w:t>классика</w:t>
            </w:r>
          </w:p>
        </w:tc>
        <w:tc>
          <w:tcPr>
            <w:tcW w:w="3663" w:type="dxa"/>
          </w:tcPr>
          <w:p w:rsidR="005E1B13" w:rsidRPr="004A7A7B" w:rsidRDefault="005E1B13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>5000</w:t>
            </w:r>
          </w:p>
        </w:tc>
        <w:tc>
          <w:tcPr>
            <w:tcW w:w="3663" w:type="dxa"/>
          </w:tcPr>
          <w:p w:rsidR="005E1B13" w:rsidRPr="004A7A7B" w:rsidRDefault="005E1B13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 w:rsidRPr="004A7A7B">
              <w:rPr>
                <w:color w:val="000000"/>
              </w:rPr>
              <w:t>7500</w:t>
            </w:r>
          </w:p>
        </w:tc>
      </w:tr>
      <w:tr w:rsidR="0057659E" w:rsidRPr="004A7A7B" w:rsidTr="004A7A7B">
        <w:trPr>
          <w:jc w:val="center"/>
        </w:trPr>
        <w:tc>
          <w:tcPr>
            <w:tcW w:w="3662" w:type="dxa"/>
          </w:tcPr>
          <w:p w:rsidR="0057659E" w:rsidRPr="004A7A7B" w:rsidRDefault="0057659E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>
              <w:rPr>
                <w:color w:val="000000"/>
              </w:rPr>
              <w:t>СуперАвто</w:t>
            </w:r>
          </w:p>
        </w:tc>
        <w:tc>
          <w:tcPr>
            <w:tcW w:w="3663" w:type="dxa"/>
          </w:tcPr>
          <w:p w:rsidR="0057659E" w:rsidRPr="004A7A7B" w:rsidRDefault="0057659E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3663" w:type="dxa"/>
          </w:tcPr>
          <w:p w:rsidR="0057659E" w:rsidRPr="004A7A7B" w:rsidRDefault="0057659E" w:rsidP="004A7A7B">
            <w:pPr>
              <w:spacing w:line="313" w:lineRule="exact"/>
              <w:ind w:right="923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</w:tr>
    </w:tbl>
    <w:p w:rsidR="005E1B13" w:rsidRPr="00CA0C13" w:rsidRDefault="005E1B13" w:rsidP="006649B2">
      <w:pPr>
        <w:spacing w:line="313" w:lineRule="exact"/>
        <w:ind w:right="923"/>
        <w:jc w:val="both"/>
      </w:pPr>
      <w:r w:rsidRPr="00CA0C13">
        <w:rPr>
          <w:b/>
          <w:i/>
        </w:rPr>
        <w:t>Так же на административной проверке участник или его представитель оплачивает экологический сбор в размере 500 руб. После завершения соревнования, представитель организатора проводит инспекцию места расположения участников в парк-стоянке, при условии отсутствия мусор</w:t>
      </w:r>
      <w:proofErr w:type="gramStart"/>
      <w:r w:rsidRPr="00CA0C13">
        <w:rPr>
          <w:b/>
          <w:i/>
        </w:rPr>
        <w:t>а(</w:t>
      </w:r>
      <w:proofErr w:type="gramEnd"/>
      <w:r w:rsidRPr="00CA0C13">
        <w:rPr>
          <w:b/>
          <w:i/>
        </w:rPr>
        <w:t>колеса , бутылки , испорченные запасные части итд.)- сбор возврящается обратно</w:t>
      </w:r>
      <w:r w:rsidRPr="00CA0C13">
        <w:t xml:space="preserve">. </w:t>
      </w:r>
    </w:p>
    <w:p w:rsidR="005E1B13" w:rsidRPr="00CA0C13" w:rsidRDefault="005E1B13" w:rsidP="006649B2">
      <w:pPr>
        <w:spacing w:line="313" w:lineRule="exact"/>
        <w:ind w:right="923"/>
        <w:jc w:val="both"/>
      </w:pPr>
      <w:r w:rsidRPr="00CA0C13">
        <w:t>4.8</w:t>
      </w:r>
      <w:proofErr w:type="gramStart"/>
      <w:r w:rsidRPr="00CA0C13">
        <w:t xml:space="preserve"> З</w:t>
      </w:r>
      <w:proofErr w:type="gramEnd"/>
      <w:r w:rsidRPr="00CA0C13">
        <w:t xml:space="preserve">а опоздание участником или представителем на Административную проверку штраф: 0,2 заявочного взноса, за опоздание на техническую инспекцию штраф: 0,2 заявочного взноса. </w:t>
      </w:r>
    </w:p>
    <w:p w:rsidR="005E1B13" w:rsidRPr="00CA0C13" w:rsidRDefault="005E1B13" w:rsidP="006649B2">
      <w:pPr>
        <w:spacing w:line="313" w:lineRule="exact"/>
        <w:ind w:right="923"/>
        <w:jc w:val="both"/>
      </w:pPr>
      <w:r w:rsidRPr="0057659E">
        <w:rPr>
          <w:color w:val="000000"/>
        </w:rPr>
        <w:t xml:space="preserve">4.9. Каждый протест подается в соответствии с требованиями Спортивного Кодекса РАФ и сопровождается денежным взносом в размере </w:t>
      </w:r>
      <w:r w:rsidR="00BD237C" w:rsidRPr="0057659E">
        <w:rPr>
          <w:color w:val="000000"/>
        </w:rPr>
        <w:t xml:space="preserve">10000 </w:t>
      </w:r>
      <w:r w:rsidRPr="0057659E">
        <w:rPr>
          <w:color w:val="000000"/>
        </w:rPr>
        <w:t>рублей (</w:t>
      </w:r>
      <w:r w:rsidR="00BD237C" w:rsidRPr="0057659E">
        <w:rPr>
          <w:color w:val="000000"/>
        </w:rPr>
        <w:t xml:space="preserve">десять </w:t>
      </w:r>
      <w:r w:rsidRPr="0057659E">
        <w:rPr>
          <w:color w:val="000000"/>
        </w:rPr>
        <w:t>тысяч рублей). Если протест требует демонтажа и последующей разборки узлов/агрегатов автомобиля,</w:t>
      </w:r>
      <w:r w:rsidRPr="00CA0C13">
        <w:t xml:space="preserve"> протестующий участник должен внести дополнительный взнос в размере 7500 рублей </w:t>
      </w:r>
      <w:proofErr w:type="gramStart"/>
      <w:r w:rsidRPr="00CA0C13">
        <w:t xml:space="preserve">( </w:t>
      </w:r>
      <w:proofErr w:type="gramEnd"/>
      <w:r w:rsidRPr="00CA0C13">
        <w:t xml:space="preserve">Семь тысяч пятьсот рублей). </w:t>
      </w:r>
    </w:p>
    <w:p w:rsidR="005E1B13" w:rsidRPr="00CA0C13" w:rsidRDefault="005E1B13" w:rsidP="006649B2">
      <w:pPr>
        <w:spacing w:line="313" w:lineRule="exact"/>
        <w:ind w:right="923"/>
        <w:jc w:val="both"/>
      </w:pPr>
      <w:r w:rsidRPr="00CA0C13">
        <w:t xml:space="preserve">4.10. Условия размещения обязательной и необязательной рекламы в соответствии со Спортивным Кодексом РАФ. Необязательная реклама размещается на капоте размером 350х500, между проемом двери и аркой заднего колеса с двух сторон автомобиля размером 400х400. </w:t>
      </w:r>
    </w:p>
    <w:p w:rsidR="005E1B13" w:rsidRPr="00CA0C13" w:rsidRDefault="005E1B13" w:rsidP="006649B2">
      <w:pPr>
        <w:spacing w:line="313" w:lineRule="exact"/>
        <w:ind w:right="923"/>
        <w:jc w:val="both"/>
        <w:rPr>
          <w:b/>
          <w:i/>
        </w:rPr>
      </w:pPr>
      <w:r w:rsidRPr="00CA0C13">
        <w:rPr>
          <w:b/>
          <w:i/>
        </w:rPr>
        <w:t>При отказе от размещения необязательной рекламы водитель обязан выплатить организатору соревнований 15000 рублей.</w:t>
      </w:r>
    </w:p>
    <w:p w:rsidR="005E1B13" w:rsidRDefault="005E1B13" w:rsidP="005E1B13">
      <w:pPr>
        <w:ind w:left="60"/>
        <w:jc w:val="both"/>
      </w:pPr>
      <w:r w:rsidRPr="00CA0C13">
        <w:t>4.11 Трасса соревнования оборудована электронной системой хронометража TAG Heuer</w:t>
      </w:r>
      <w:proofErr w:type="gramStart"/>
      <w:r w:rsidRPr="00CA0C13">
        <w:t xml:space="preserve"> К</w:t>
      </w:r>
      <w:proofErr w:type="gramEnd"/>
      <w:r w:rsidRPr="00CA0C13">
        <w:t xml:space="preserve">аждый водитель, принимающий участие в соревнованиях, обязан оснастить свой автомобиль датчиком TAG Heuer , Эти датчики должны быть надежно закреплены в передней части автомобиля на высоте от 200 до 400 мм от уровня гоночного полотна. Указанные датчики можно взять в аренду во время административных проверок арендная плата - </w:t>
      </w:r>
      <w:r w:rsidR="004278A3" w:rsidRPr="00CA0C13">
        <w:t>10</w:t>
      </w:r>
      <w:r w:rsidRPr="00CA0C13">
        <w:t>00 рублей.</w:t>
      </w:r>
    </w:p>
    <w:p w:rsidR="00C768F9" w:rsidRPr="00C768F9" w:rsidRDefault="00C768F9" w:rsidP="005E1B13">
      <w:pPr>
        <w:ind w:left="60"/>
        <w:jc w:val="both"/>
        <w:rPr>
          <w:b/>
          <w:i/>
        </w:rPr>
      </w:pPr>
      <w:r w:rsidRPr="00C768F9">
        <w:rPr>
          <w:b/>
          <w:i/>
        </w:rPr>
        <w:t>4.12. В финал соревнований выходит 8 участников, оставшиеся 2 места распределяет ор</w:t>
      </w:r>
      <w:r>
        <w:rPr>
          <w:b/>
          <w:i/>
        </w:rPr>
        <w:t>ганизатор по своему выбору!!!!</w:t>
      </w:r>
    </w:p>
    <w:p w:rsidR="004278A3" w:rsidRPr="00CA0C13" w:rsidRDefault="004278A3" w:rsidP="004278A3">
      <w:pPr>
        <w:jc w:val="center"/>
        <w:rPr>
          <w:b/>
        </w:rPr>
      </w:pPr>
      <w:r w:rsidRPr="00CA0C13">
        <w:rPr>
          <w:b/>
        </w:rPr>
        <w:t>5. ТРАССА СОРЕВНОВАНИЙ.</w:t>
      </w:r>
    </w:p>
    <w:p w:rsidR="004278A3" w:rsidRPr="00CA0C13" w:rsidRDefault="004278A3" w:rsidP="004278A3">
      <w:r w:rsidRPr="00CA0C13">
        <w:t xml:space="preserve">      5.1. Трасса в виде замкнутой кривой протяженностью 1200 метров, закреплена ограждениями, дорожки от 15 до 25 метров. Стартовая площадка вынесена за пределы гоночного полотна. Имеется предстартовый накопитель. Парк стоянка огорожена с четырех сторон въезд и </w:t>
      </w:r>
      <w:proofErr w:type="gramStart"/>
      <w:r w:rsidRPr="00CA0C13">
        <w:t>выезд</w:t>
      </w:r>
      <w:proofErr w:type="gramEnd"/>
      <w:r w:rsidRPr="00CA0C13">
        <w:t xml:space="preserve"> как на старт, так и после финиша. Движение по часовой стрелке.</w:t>
      </w:r>
    </w:p>
    <w:p w:rsidR="00CA0C13" w:rsidRPr="00CA0C13" w:rsidRDefault="00CA0C13" w:rsidP="00CA0C13">
      <w:pPr>
        <w:jc w:val="center"/>
        <w:rPr>
          <w:b/>
        </w:rPr>
      </w:pPr>
      <w:r w:rsidRPr="00CA0C13">
        <w:rPr>
          <w:b/>
        </w:rPr>
        <w:t>6. ДРУГАЯ ИНФОРМАЦИЯ.</w:t>
      </w:r>
    </w:p>
    <w:p w:rsidR="00CA0C13" w:rsidRPr="00CA0C13" w:rsidRDefault="00CA0C13" w:rsidP="004278A3">
      <w:r w:rsidRPr="00CA0C13">
        <w:t xml:space="preserve">6.1. Водители, занявшие 1-3 место в каждом классе, награждаются медалями, дипломами и ценными подарками от организаторов и спонсоров соревнований. </w:t>
      </w:r>
    </w:p>
    <w:p w:rsidR="004278A3" w:rsidRPr="00CA0C13" w:rsidRDefault="00CA0C13" w:rsidP="004278A3">
      <w:r w:rsidRPr="00CA0C13">
        <w:t>6.2. Размещение участников в парке-стоянке на месте соревнования. Забронировать места в гостинице можно по телефонам:</w:t>
      </w:r>
    </w:p>
    <w:p w:rsidR="005E1B13" w:rsidRPr="00CA0C13" w:rsidRDefault="005E1B13" w:rsidP="006649B2">
      <w:pPr>
        <w:spacing w:line="313" w:lineRule="exact"/>
        <w:ind w:right="923"/>
        <w:jc w:val="both"/>
        <w:rPr>
          <w:color w:val="000000"/>
        </w:rPr>
      </w:pPr>
    </w:p>
    <w:sectPr w:rsidR="005E1B13" w:rsidRPr="00CA0C13" w:rsidSect="00FD2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B4"/>
    <w:multiLevelType w:val="hybridMultilevel"/>
    <w:tmpl w:val="E122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E66"/>
    <w:multiLevelType w:val="multilevel"/>
    <w:tmpl w:val="652EF77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EAE07A9"/>
    <w:multiLevelType w:val="hybridMultilevel"/>
    <w:tmpl w:val="C6288742"/>
    <w:lvl w:ilvl="0" w:tplc="346C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E0D6F"/>
    <w:multiLevelType w:val="hybridMultilevel"/>
    <w:tmpl w:val="F7263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8D4"/>
    <w:multiLevelType w:val="multilevel"/>
    <w:tmpl w:val="6B3654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72B600EC"/>
    <w:multiLevelType w:val="hybridMultilevel"/>
    <w:tmpl w:val="129C3872"/>
    <w:lvl w:ilvl="0" w:tplc="A9A0C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C24E3"/>
    <w:multiLevelType w:val="multilevel"/>
    <w:tmpl w:val="B060E6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DC"/>
    <w:rsid w:val="0000119F"/>
    <w:rsid w:val="0000156A"/>
    <w:rsid w:val="000258FB"/>
    <w:rsid w:val="00026B9A"/>
    <w:rsid w:val="00043E75"/>
    <w:rsid w:val="0006654E"/>
    <w:rsid w:val="000C14AC"/>
    <w:rsid w:val="000D78EA"/>
    <w:rsid w:val="001366DD"/>
    <w:rsid w:val="00171F6B"/>
    <w:rsid w:val="001801B1"/>
    <w:rsid w:val="00197C13"/>
    <w:rsid w:val="001A412C"/>
    <w:rsid w:val="001B5C79"/>
    <w:rsid w:val="001D6D98"/>
    <w:rsid w:val="001F4362"/>
    <w:rsid w:val="002037B3"/>
    <w:rsid w:val="00210704"/>
    <w:rsid w:val="00216B9A"/>
    <w:rsid w:val="0022085E"/>
    <w:rsid w:val="002210AC"/>
    <w:rsid w:val="00286C50"/>
    <w:rsid w:val="002965AA"/>
    <w:rsid w:val="002B5E6B"/>
    <w:rsid w:val="002C1FB1"/>
    <w:rsid w:val="002C74FA"/>
    <w:rsid w:val="00371408"/>
    <w:rsid w:val="00375825"/>
    <w:rsid w:val="003B7F8D"/>
    <w:rsid w:val="003D793B"/>
    <w:rsid w:val="004004C5"/>
    <w:rsid w:val="0041187B"/>
    <w:rsid w:val="004278A3"/>
    <w:rsid w:val="00440477"/>
    <w:rsid w:val="00454308"/>
    <w:rsid w:val="004960FD"/>
    <w:rsid w:val="004A7A7B"/>
    <w:rsid w:val="004F05B0"/>
    <w:rsid w:val="005231A9"/>
    <w:rsid w:val="00526354"/>
    <w:rsid w:val="00542358"/>
    <w:rsid w:val="00564F09"/>
    <w:rsid w:val="0057659E"/>
    <w:rsid w:val="005A416D"/>
    <w:rsid w:val="005B4141"/>
    <w:rsid w:val="005C2029"/>
    <w:rsid w:val="005E1B13"/>
    <w:rsid w:val="00601AA4"/>
    <w:rsid w:val="00610E98"/>
    <w:rsid w:val="00617F96"/>
    <w:rsid w:val="00654ADC"/>
    <w:rsid w:val="00660ADB"/>
    <w:rsid w:val="006649B2"/>
    <w:rsid w:val="00666E9F"/>
    <w:rsid w:val="006D2A0D"/>
    <w:rsid w:val="006D3BEF"/>
    <w:rsid w:val="006D45F3"/>
    <w:rsid w:val="006F4047"/>
    <w:rsid w:val="006F77A1"/>
    <w:rsid w:val="007022AA"/>
    <w:rsid w:val="007356D1"/>
    <w:rsid w:val="00763B8A"/>
    <w:rsid w:val="0076579F"/>
    <w:rsid w:val="00776843"/>
    <w:rsid w:val="00790BAF"/>
    <w:rsid w:val="007C7D93"/>
    <w:rsid w:val="007E6EA5"/>
    <w:rsid w:val="007F7447"/>
    <w:rsid w:val="00801984"/>
    <w:rsid w:val="0081595E"/>
    <w:rsid w:val="00827F8A"/>
    <w:rsid w:val="00834A67"/>
    <w:rsid w:val="00843422"/>
    <w:rsid w:val="00855A36"/>
    <w:rsid w:val="00864FBF"/>
    <w:rsid w:val="00875997"/>
    <w:rsid w:val="00881706"/>
    <w:rsid w:val="0089133D"/>
    <w:rsid w:val="00894851"/>
    <w:rsid w:val="008A2284"/>
    <w:rsid w:val="00964321"/>
    <w:rsid w:val="009665E7"/>
    <w:rsid w:val="00967294"/>
    <w:rsid w:val="00971304"/>
    <w:rsid w:val="0097386E"/>
    <w:rsid w:val="00975ADC"/>
    <w:rsid w:val="009B1BF1"/>
    <w:rsid w:val="009C5056"/>
    <w:rsid w:val="009D3337"/>
    <w:rsid w:val="009E4D8B"/>
    <w:rsid w:val="00A16289"/>
    <w:rsid w:val="00A30390"/>
    <w:rsid w:val="00A66677"/>
    <w:rsid w:val="00A97F62"/>
    <w:rsid w:val="00B0338B"/>
    <w:rsid w:val="00B20765"/>
    <w:rsid w:val="00B24196"/>
    <w:rsid w:val="00B3715E"/>
    <w:rsid w:val="00B45838"/>
    <w:rsid w:val="00B66540"/>
    <w:rsid w:val="00B712C2"/>
    <w:rsid w:val="00BB4171"/>
    <w:rsid w:val="00BC3068"/>
    <w:rsid w:val="00BD237C"/>
    <w:rsid w:val="00BF1252"/>
    <w:rsid w:val="00C17A1E"/>
    <w:rsid w:val="00C2360C"/>
    <w:rsid w:val="00C46D6F"/>
    <w:rsid w:val="00C5118C"/>
    <w:rsid w:val="00C61A1A"/>
    <w:rsid w:val="00C768F9"/>
    <w:rsid w:val="00CA0C13"/>
    <w:rsid w:val="00D06CF2"/>
    <w:rsid w:val="00D32BFD"/>
    <w:rsid w:val="00D56596"/>
    <w:rsid w:val="00D64648"/>
    <w:rsid w:val="00D832D5"/>
    <w:rsid w:val="00DA267A"/>
    <w:rsid w:val="00DB54F7"/>
    <w:rsid w:val="00DE59C5"/>
    <w:rsid w:val="00E2064B"/>
    <w:rsid w:val="00E278D9"/>
    <w:rsid w:val="00E322E4"/>
    <w:rsid w:val="00E4043D"/>
    <w:rsid w:val="00EA6AD4"/>
    <w:rsid w:val="00F3793A"/>
    <w:rsid w:val="00F45DAD"/>
    <w:rsid w:val="00FA13B5"/>
    <w:rsid w:val="00FD2F69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A13B5"/>
    <w:rPr>
      <w:color w:val="0000FF"/>
      <w:u w:val="single"/>
    </w:rPr>
  </w:style>
  <w:style w:type="table" w:styleId="a4">
    <w:name w:val="Table Grid"/>
    <w:basedOn w:val="a1"/>
    <w:rsid w:val="00894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20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A13B5"/>
    <w:rPr>
      <w:color w:val="0000FF"/>
      <w:u w:val="single"/>
    </w:rPr>
  </w:style>
  <w:style w:type="table" w:styleId="a4">
    <w:name w:val="Table Grid"/>
    <w:basedOn w:val="a1"/>
    <w:rsid w:val="00894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20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f.su/ezherafnik/tom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sibtra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СОГЛАСОВАНО:                   СОГЛАСОВАНО:</vt:lpstr>
    </vt:vector>
  </TitlesOfParts>
  <Company>work</Company>
  <LinksUpToDate>false</LinksUpToDate>
  <CharactersWithSpaces>8485</CharactersWithSpaces>
  <SharedDoc>false</SharedDoc>
  <HLinks>
    <vt:vector size="12" baseType="variant"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http://raf.su/ezherafnik/tom-3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mailto:eurosibtrans@yandex.ru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СОГЛАСОВАНО:                   СОГЛАСОВАНО:</dc:title>
  <dc:subject/>
  <dc:creator>admin</dc:creator>
  <cp:keywords/>
  <cp:lastModifiedBy>RePack by Diakov</cp:lastModifiedBy>
  <cp:revision>2</cp:revision>
  <cp:lastPrinted>2017-08-28T02:42:00Z</cp:lastPrinted>
  <dcterms:created xsi:type="dcterms:W3CDTF">2017-09-07T06:00:00Z</dcterms:created>
  <dcterms:modified xsi:type="dcterms:W3CDTF">2017-09-07T06:00:00Z</dcterms:modified>
</cp:coreProperties>
</file>